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05" w:rsidRDefault="00403E05" w:rsidP="00C66E4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03E05" w:rsidRPr="00403E05" w:rsidRDefault="00403E05" w:rsidP="00403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3E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403E05" w:rsidRPr="00403E05" w:rsidRDefault="0038221B" w:rsidP="00403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7023735</wp:posOffset>
            </wp:positionH>
            <wp:positionV relativeFrom="paragraph">
              <wp:posOffset>48260</wp:posOffset>
            </wp:positionV>
            <wp:extent cx="1552575" cy="1476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E05" w:rsidRPr="00403E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proofErr w:type="spellStart"/>
      <w:r w:rsidR="00403E05" w:rsidRPr="00403E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Волотовская</w:t>
      </w:r>
      <w:proofErr w:type="spellEnd"/>
      <w:r w:rsidR="00403E05" w:rsidRPr="00403E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средняя школа»</w:t>
      </w:r>
    </w:p>
    <w:p w:rsidR="00403E05" w:rsidRPr="00403E05" w:rsidRDefault="00403E05" w:rsidP="00403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03E05" w:rsidRPr="00403E05" w:rsidRDefault="00403E05" w:rsidP="00403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03E05" w:rsidRPr="00403E05" w:rsidRDefault="00403E05" w:rsidP="003822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3E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Директор школы ______ Н.</w:t>
      </w:r>
      <w:r w:rsidR="00D52A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В.Петрова</w:t>
      </w:r>
    </w:p>
    <w:p w:rsidR="00403E05" w:rsidRPr="00403E05" w:rsidRDefault="00403E05" w:rsidP="00403E0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E05" w:rsidRPr="00403E05" w:rsidRDefault="00403E05" w:rsidP="00403E0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E05" w:rsidRPr="00403E05" w:rsidRDefault="00403E05" w:rsidP="00403E0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3E05" w:rsidRPr="00403E05" w:rsidRDefault="00403E05" w:rsidP="00403E05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403E05">
        <w:rPr>
          <w:rFonts w:ascii="Times New Roman" w:eastAsia="Calibri" w:hAnsi="Times New Roman" w:cs="Times New Roman"/>
          <w:bCs/>
        </w:rPr>
        <w:t xml:space="preserve">АДАПТИРОВАННАЯ  ОБРАЗОВАТЕЛЬНАЯ РАБОЧАЯ  ПРОГРАММА </w:t>
      </w:r>
    </w:p>
    <w:p w:rsidR="00403E05" w:rsidRPr="00403E05" w:rsidRDefault="00403E05" w:rsidP="00403E05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403E05">
        <w:rPr>
          <w:rFonts w:ascii="Times New Roman" w:eastAsia="Calibri" w:hAnsi="Times New Roman" w:cs="Times New Roman"/>
          <w:bCs/>
        </w:rPr>
        <w:t>ДЛЯ ДЕТЕЙ  С УМСТВЕННОЙ ОТСТАЛОСТЬЮ</w:t>
      </w:r>
    </w:p>
    <w:p w:rsidR="00403E05" w:rsidRPr="00403E05" w:rsidRDefault="00403E05" w:rsidP="00403E05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403E05">
        <w:rPr>
          <w:rFonts w:ascii="Times New Roman" w:eastAsia="Calibri" w:hAnsi="Times New Roman" w:cs="Times New Roman"/>
          <w:bCs/>
        </w:rPr>
        <w:t>ДЛЯ ОБУЧАЮЩЕЙСЯ</w:t>
      </w:r>
      <w:proofErr w:type="gramStart"/>
      <w:r w:rsidR="00D52A34">
        <w:rPr>
          <w:rFonts w:ascii="Times New Roman" w:eastAsia="Calibri" w:hAnsi="Times New Roman" w:cs="Times New Roman"/>
          <w:bCs/>
        </w:rPr>
        <w:t>4</w:t>
      </w:r>
      <w:proofErr w:type="gramEnd"/>
      <w:r w:rsidRPr="00403E05">
        <w:rPr>
          <w:rFonts w:ascii="Times New Roman" w:eastAsia="Calibri" w:hAnsi="Times New Roman" w:cs="Times New Roman"/>
          <w:bCs/>
        </w:rPr>
        <w:t xml:space="preserve"> КЛАССА</w:t>
      </w:r>
    </w:p>
    <w:p w:rsidR="00403E05" w:rsidRPr="00403E05" w:rsidRDefault="00403E05" w:rsidP="00403E05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403E05">
        <w:rPr>
          <w:rFonts w:ascii="Times New Roman" w:eastAsia="Calibri" w:hAnsi="Times New Roman" w:cs="Times New Roman"/>
          <w:bCs/>
        </w:rPr>
        <w:t>МАРТОНОВОЙ АННЫ</w:t>
      </w:r>
    </w:p>
    <w:p w:rsidR="00403E05" w:rsidRPr="00403E05" w:rsidRDefault="00403E05" w:rsidP="00403E05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403E05">
        <w:rPr>
          <w:rFonts w:ascii="Times New Roman" w:eastAsia="Calibri" w:hAnsi="Times New Roman" w:cs="Times New Roman"/>
          <w:bCs/>
        </w:rPr>
        <w:t>СОСТАВЛЕНА НА ОСНОВЕ ПРОГРАММЫ</w:t>
      </w:r>
      <w:r w:rsidR="00C504E9">
        <w:rPr>
          <w:rFonts w:ascii="Times New Roman" w:eastAsia="Calibri" w:hAnsi="Times New Roman" w:cs="Times New Roman"/>
        </w:rPr>
        <w:t xml:space="preserve">ПОД </w:t>
      </w:r>
      <w:r w:rsidRPr="00403E05">
        <w:rPr>
          <w:rFonts w:ascii="Times New Roman" w:eastAsia="Calibri" w:hAnsi="Times New Roman" w:cs="Times New Roman"/>
        </w:rPr>
        <w:t>РЕДАКЦИЕЙ В.В.ВОРОНКОВОЙ</w:t>
      </w:r>
    </w:p>
    <w:p w:rsidR="00403E05" w:rsidRPr="00403E05" w:rsidRDefault="00403E05" w:rsidP="00403E05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403E05">
        <w:rPr>
          <w:rFonts w:ascii="Times New Roman" w:eastAsia="Calibri" w:hAnsi="Times New Roman" w:cs="Times New Roman"/>
          <w:bCs/>
        </w:rPr>
        <w:t>ДЛЯ 2 КЛАССА</w:t>
      </w:r>
    </w:p>
    <w:p w:rsidR="00403E05" w:rsidRDefault="00C66E43" w:rsidP="00403E0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403E0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МУЗЫКА</w:t>
      </w:r>
    </w:p>
    <w:p w:rsidR="00C65AA4" w:rsidRDefault="00C65AA4" w:rsidP="00403E0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bookmarkStart w:id="0" w:name="_GoBack"/>
      <w:bookmarkEnd w:id="0"/>
    </w:p>
    <w:p w:rsidR="0038221B" w:rsidRDefault="0038221B" w:rsidP="00403E0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38221B" w:rsidRDefault="0038221B" w:rsidP="00403E0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38221B" w:rsidRDefault="0038221B" w:rsidP="00403E0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38221B" w:rsidRPr="00403E05" w:rsidRDefault="0038221B" w:rsidP="00403E0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C66E43" w:rsidRPr="00C66E43" w:rsidRDefault="00C66E43" w:rsidP="00403E0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66E43" w:rsidRPr="00C66E43" w:rsidRDefault="00C66E43" w:rsidP="00C66E4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Пояснительная записка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Рабочая программа по музыке для 1- 4 классов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образовательной программы для умственно отсталых детей, и реализует программу под редакцией В.В. Воронковой для специальных (коррекционных) учреждений VIII вида 1-4 классы, «Просвещение», 2013.</w:t>
      </w:r>
      <w:proofErr w:type="gramEnd"/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Нормативно - правовые основы для проектирования рабочей программы по музыке и пению.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1. Конвенция ООН о правах ребенка (1989 г.).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2. Конвенция ООН о правах инвалидов (2006 г.).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2. Конституция Российской Федерации (1993 года).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3. Федеральный закон «Об образовании в Российской Федерации» от 29 декабря 2012 года N 273-ФЗ.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4. Федеральный закон «О социальной защите инвалидов в Российской Федерации» № 181-ФЗ от 24 ноября 1995 г.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(с изменениями от 22.12.2008 г.).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5. Приказ Министерства науки России от 19.12.2014 № 1599 "Об утверждении федерального государственного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образовательного стандарта образования обучающихся с умственной отсталостью (интеллектуальными</w:t>
      </w:r>
      <w:proofErr w:type="gramEnd"/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нарушениями)" (Зарегистрировано в Минюсте России 03.02.2015 № 35850)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Санитарно-эпидемиологические правила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</w:t>
      </w:r>
      <w:proofErr w:type="spell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возможностямиздоровья</w:t>
      </w:r>
      <w:proofErr w:type="spell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» введены в действие Постановлением Главного государственного санитарного врача РФ от 10.07.2015 года № 26</w:t>
      </w:r>
      <w:proofErr w:type="gramEnd"/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Программа детализирует и раскрывает содержание стандарта, определяет общую стратегию обучения,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воспитания и развития,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средствами учебного предмета в соответствии с целями изучения предмета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«Музыка»,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который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определен стандартом.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Рабочая учебная программа предназначена для обучающихся 1-4 классов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специальной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(коррекционной)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общеобразовательной школы VIII вида.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«Музыка» —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Цель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— приобщение к музыкальной культуре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учебного предмета «Музыка»:</w:t>
      </w:r>
    </w:p>
    <w:p w:rsidR="00C66E43" w:rsidRPr="00C66E43" w:rsidRDefault="00C66E43" w:rsidP="00C66E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слушательскими</w:t>
      </w:r>
      <w:proofErr w:type="spell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доступными исполнительскими умениями).</w:t>
      </w:r>
    </w:p>
    <w:p w:rsidR="00C66E43" w:rsidRPr="00C66E43" w:rsidRDefault="00C66E43" w:rsidP="00C66E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приобщение к культурной среде, дающей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обучающемуся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впечатления от музыкального искусства,</w:t>
      </w:r>
    </w:p>
    <w:p w:rsidR="00C66E43" w:rsidRPr="00C66E43" w:rsidRDefault="00C66E43" w:rsidP="00C66E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стремления и привычки к слушанию музыки, посещению концертов, самостоятельной музыкальной деятельности и др.</w:t>
      </w:r>
    </w:p>
    <w:p w:rsidR="00C66E43" w:rsidRPr="00C66E43" w:rsidRDefault="00C66E43" w:rsidP="00C66E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C66E43" w:rsidRPr="00C66E43" w:rsidRDefault="00C66E43" w:rsidP="00C66E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:rsidR="00C66E43" w:rsidRPr="00C66E43" w:rsidRDefault="00C66E43" w:rsidP="00C66E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Коррекционная направленность учебного предмета «Музыка» обеспечивается </w:t>
      </w:r>
      <w:proofErr w:type="spell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композиционностъю</w:t>
      </w:r>
      <w:proofErr w:type="spell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, игровой направленностью, эмоциональной дополнительностью используемых методов. Музыкально- образовательный проце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сс стр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оится на основе принципа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Содержание учебного предмета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Восприятие музыки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Репертуар для слушания: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произведения отечественной музыкальной культуры; музыка народная и композиторская; детская, классическая, современная.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Примерная тематика произведений: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о природе, труде, профессиях, общественных явлениях, детстве, школьной жизни и т.д.</w:t>
      </w:r>
      <w:proofErr w:type="gramEnd"/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Жанровое разнообразие: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праздничная, маршевая, колыбельная песни и пр.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Слушание музыки: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передавать словами внутреннее содержание музыкального произведения;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различать части песни (запев, припев, проигрыш, окончание);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C66E43" w:rsidRPr="00C66E43" w:rsidRDefault="00C66E43" w:rsidP="00403E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знакомство с музыкальными инструментами и их звучанием (фортепиано, барабан, скрипка и др.)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Хоровое пение.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Песенный репертуар,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Примерная тематика произведений: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о природе, труде, профессиях, общественных явлениях, детстве, школьной жизни и т.д.</w:t>
      </w:r>
      <w:proofErr w:type="gramEnd"/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Жанровое разнообразие: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игровые песни, песни-прибаутки, трудовые песни, колыбельные песни и пр.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Навык пения,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пение </w:t>
      </w:r>
      <w:proofErr w:type="spell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короткихпопевок</w:t>
      </w:r>
      <w:proofErr w:type="spell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одном дыхании;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четко выдерживать ритмический рисунок произведения без сопровождения учителя и инструмента</w:t>
      </w:r>
      <w:r w:rsidRPr="00C66E4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(а капелла);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работа над чистотой интонирования и выравнивание звучания на всем диапазоне;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развитие слухового внимания и чувства ритма в ходе специальных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ритмических упражнений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; развитие умения воспроизводить куплет хорошо знакомой песни путем беззвучной артикуляции в сопровождении инструмента;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понимания содержания песни на основе характера ее мелодии (веселого, грустного, спокойного) и текста; выразительно- эмоциональное исполнение выученных песен с простейшими элементами динамических оттенков;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понимания дирижерских жестов (внимание, вдох, начало и окончание пения);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пение спокойное, умеренное по темпу, ненапряженное и плавное;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укрепление и постепенное расширение певческого диапазона</w:t>
      </w:r>
    </w:p>
    <w:p w:rsidR="00C66E43" w:rsidRPr="00C66E43" w:rsidRDefault="00C66E43" w:rsidP="00403E0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эстетического наслаждения от собственного пения.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Элементы музыкальной грамоты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Содержание.</w:t>
      </w:r>
    </w:p>
    <w:p w:rsidR="00C66E43" w:rsidRPr="00C66E43" w:rsidRDefault="00C66E43" w:rsidP="00403E0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ознакомление с высотой звука (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высокие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, средние, низкие);</w:t>
      </w:r>
    </w:p>
    <w:p w:rsidR="00C66E43" w:rsidRPr="00C66E43" w:rsidRDefault="00C66E43" w:rsidP="00403E0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ознакомление с динамическими особенностями музыки;</w:t>
      </w:r>
    </w:p>
    <w:p w:rsidR="00C66E43" w:rsidRPr="00C66E43" w:rsidRDefault="00C66E43" w:rsidP="00403E0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умения различать звук по длительности (долгие, короткие): элементарные сведения о нотной записи (нотный стан, скрипичный ключ, добавочная линейка, графическое изображение нот, порядок нот в гамме</w:t>
      </w:r>
      <w:r w:rsidRPr="00C66E4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</w:t>
      </w:r>
      <w:proofErr w:type="gramStart"/>
      <w:r w:rsidRPr="00C66E4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до</w:t>
      </w:r>
      <w:proofErr w:type="gramEnd"/>
      <w:r w:rsidRPr="00C66E4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- мажор).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Игра на музыкальных инструментах детского оркестра.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Репертуар для исполнения: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фольклорные произведения, произведения композиторов-классиков и современных авторов.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Жанровое разнообразие:</w:t>
      </w: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марш, полька, вальс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Место учебного предмета в учебном плане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Урок музыки в специальной коррекционной школе VIII вида является составной частью учебно – воспитательного процесса.</w:t>
      </w: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Программа «Музыка 1- 4 классы » составлена в соответствии с объемом учебного времени, отведенного на изучение данного предмета в Базисном учебном плане образовательного учреждения.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Продолжительность учебного года: 2 класс – 34учебных недели.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Нормативный срок освоения программы учебного предмета «Музыка» на этапе начального общего образования учащихся с легкой умственной отсталостью (интеллектуальными нарушениями) составляет четыре года.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Реализация программы по учебному предмету «Музыка» проводится в урочной форме.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Содержательными формами проведения урока могут быть: урок-путешествие, урок-прогулка, урок-экскурсия, урок-диалог, урок-ролевая игра, урок-концерт, урок-спектакль, урок-викторина, урок-презентация, урок-импровизация и другие.</w:t>
      </w:r>
      <w:proofErr w:type="gramEnd"/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Результаты освоения учебного предмета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Достижение личностных и предметных результатов освоения программы учебного предмета «Музыка» обучающимися с интеллектуальной недостаточностью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Личностные результаты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 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средах: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эстетических потребностей, ценностей и чувств на основе развития музыкально-эстетического сознания,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развитие навыков сотрудничества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со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взрослыми и сверстниками в разных социальных ситуациях</w:t>
      </w: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, 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результате освоения рабочей программы учебного предмета «Музыка» учащиеся 2 класса с интеллектуальными нарушениями научатся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Кроме того школьники научатся эмоционально выражать свое отношение к искусству, размышлять о музыке, выражать свое, личное отношение к звучащей музыке, объяснять, почему у них возникло то или иное </w:t>
      </w:r>
      <w:proofErr w:type="spell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мнение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.П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остепенно</w:t>
      </w:r>
      <w:proofErr w:type="spell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детей возникает желание и потребность слушать музыку вновь и вновь, при этом они понимают, что музыка не абстрагируется от жизни, она составная и необходимая ее часть. Дети начинают понимать, что слушать и видеть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прекрасное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, говорить о прекрасном – значит улучшаться!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Предметные результаты 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отражают владение элементами музыкальной культуры, интерес к музыкальному искусству и музыкальной деятельности, элементарные эстетические суждения, элементарный опыт музыкальной деятельности учащихся с интеллектуальными нарушениями.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66E43" w:rsidRPr="00C66E43" w:rsidRDefault="00C66E43" w:rsidP="00403E0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2 класс</w:t>
      </w:r>
    </w:p>
    <w:p w:rsidR="00C66E43" w:rsidRPr="00C66E43" w:rsidRDefault="00C66E43" w:rsidP="00C66E4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Учащиеся должны знать:</w:t>
      </w:r>
    </w:p>
    <w:p w:rsidR="00C66E43" w:rsidRPr="00C66E43" w:rsidRDefault="00C66E43" w:rsidP="0040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звуки: высокие и низкие, долгие и короткие;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звучание музыкальных инструментов: флейта, труба, скрипка, гитара, арфа;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значение элементарных дирижерских жестов;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-значение слов: петь соло и хором;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приемы игры на металлофоне.</w:t>
      </w:r>
    </w:p>
    <w:p w:rsidR="00C66E43" w:rsidRPr="00C66E43" w:rsidRDefault="00C66E43" w:rsidP="0040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Учащиеся должны уметь: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различать на слух танец, песню и марш;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- описывать словами разнообразные по содержанию музыкальные произведения: </w:t>
      </w:r>
      <w:proofErr w:type="gramStart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маршевая</w:t>
      </w:r>
      <w:proofErr w:type="gramEnd"/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, плясовая, веселая, грустная и напевная;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определять в песне запев, припев, вступление, заключение;</w:t>
      </w: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выразительно петь выученную песню с простыми динамическими оттенками;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t>- играть на металлофоне песню – прибаутку на повторяющихся нотах.</w:t>
      </w:r>
    </w:p>
    <w:p w:rsidR="00C66E43" w:rsidRPr="00C66E43" w:rsidRDefault="00C66E43" w:rsidP="00403E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C66E43" w:rsidRPr="00C66E43" w:rsidRDefault="00C66E43" w:rsidP="00C66E4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 - тематическое планирование 2 класс</w:t>
      </w:r>
    </w:p>
    <w:tbl>
      <w:tblPr>
        <w:tblW w:w="1457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719"/>
        <w:gridCol w:w="1949"/>
        <w:gridCol w:w="3644"/>
        <w:gridCol w:w="574"/>
        <w:gridCol w:w="4110"/>
        <w:gridCol w:w="3119"/>
      </w:tblGrid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7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Часы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</w:t>
            </w:r>
          </w:p>
        </w:tc>
      </w:tr>
      <w:tr w:rsidR="00403E05" w:rsidRPr="00C66E43" w:rsidTr="00403E05">
        <w:trPr>
          <w:trHeight w:val="279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и разучивание русской народной песни «Каравай», слова.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1.Познакомить с песней «Каравай», учить одновременному началу и окончанию пения.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2.Кор-ть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нарушения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звукопроизносительной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стороны речи.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3.Воспитывать интерес к предмету.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русской народной песни «Каравай»</w:t>
            </w:r>
          </w:p>
        </w:tc>
      </w:tr>
      <w:tr w:rsidR="00403E05" w:rsidRPr="00C66E43" w:rsidTr="00403E05">
        <w:trPr>
          <w:trHeight w:val="15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русской народной песни «Каравай», работа над чистотой интонации.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1.Формировать умение правильно интонировать выученную песню «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Кара-вай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Кор-тьслухо-речевое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координирование.</w:t>
            </w:r>
          </w:p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Воспитывать мотивацию к учению.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«Каравай» в составе группы.</w:t>
            </w:r>
          </w:p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навыки.</w:t>
            </w:r>
          </w:p>
        </w:tc>
      </w:tr>
      <w:tr w:rsidR="00403E05" w:rsidRPr="00C66E43" w:rsidTr="00403E05">
        <w:trPr>
          <w:trHeight w:val="3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и разучивание песни «Неприятность эту мы переживём». Музыка Б.Савельева, слова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А. Хайта, 1 куплет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1.Обучать совместному согласованному пению в процессе разучивания новой песни «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Неприят-ность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эту мы переживём».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2.Кор-ть музыкальную память.</w:t>
            </w:r>
          </w:p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3.Воспитывать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исполнять выученные песни ритмично и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Разучивание песни «Неприятность эту мы переживем»</w:t>
            </w:r>
          </w:p>
        </w:tc>
      </w:tr>
      <w:tr w:rsidR="00403E05" w:rsidRPr="00C66E43" w:rsidTr="00403E05">
        <w:trPr>
          <w:trHeight w:val="3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«Неприятность эту мы переживём». 2 и 3 куплетов. Работа над выразительным исполнением.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1.Формировать вокально-хоровые навыки, умение правильно интонировать выученные песни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эмоционально-волевую сферу.</w:t>
            </w:r>
          </w:p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3.Воспитывать интерес к предмету.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«Неприятность эту мы переживем»</w:t>
            </w:r>
          </w:p>
        </w:tc>
      </w:tr>
      <w:tr w:rsidR="00403E05" w:rsidRPr="00C66E43" w:rsidTr="00403E05">
        <w:trPr>
          <w:trHeight w:val="9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Песня «Неприятность эту мы переживём», наизусть.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1.Закрепить знание песни «Неприятность эту мы переживём».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Учить 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артикуля-ционного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аппарата.</w:t>
            </w:r>
          </w:p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«Свадебного марша» Ф. Мендельсона</w:t>
            </w:r>
          </w:p>
        </w:tc>
      </w:tr>
      <w:tr w:rsidR="00403E05" w:rsidRPr="00C66E43" w:rsidTr="00403E05">
        <w:trPr>
          <w:trHeight w:val="9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и разучивание песни «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Огородная-хороводная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». Музыка Б.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Можжевелова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слова А.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Пассовой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 куплет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1.Учить передавать ритмический рисунок мелодии в процессе разучивания песни «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Огородная-хороводная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2.Кор-ть чувство ритма.</w:t>
            </w:r>
          </w:p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Воспитывать мотивацию к учению.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Огородная-хороводная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Огородная-хороводная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2 -3 куплет. Работа над эмоциональным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исполнением.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1.Формировать вокально-хоровые навыки, умение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 интонировать выученные песни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2.Кор-ть нарушения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звукопроизносительной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стороны речи.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3.Воспитывать интерес к предмету.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Огородная-хороводная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03E05" w:rsidRPr="00C66E43" w:rsidTr="00403E05">
        <w:trPr>
          <w:trHeight w:val="6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Песня «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Огородная-хороводная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наизусть.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Закрепить знание песни «Огородная - хороводная».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Учить 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Кор-тьслухо-речевое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координирование.</w:t>
            </w:r>
          </w:p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песни «Добрый жук» из кинофильма «Золушка».</w:t>
            </w:r>
          </w:p>
        </w:tc>
      </w:tr>
      <w:tr w:rsidR="00403E05" w:rsidRPr="00C66E43" w:rsidTr="00403E05">
        <w:trPr>
          <w:trHeight w:val="3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Музыкальные инструменты</w:t>
            </w:r>
          </w:p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(орган, арфа, флейта)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музыкальные инструменты и их звучание (орган, арфа, флейта)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Термины: орган, арфа, флейт.)</w:t>
            </w:r>
            <w:proofErr w:type="gram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Музыкальные инструменты. Звуки по высоте и длительности</w:t>
            </w:r>
          </w:p>
        </w:tc>
      </w:tr>
      <w:tr w:rsidR="00403E05" w:rsidRPr="00C66E43" w:rsidTr="00403E05">
        <w:trPr>
          <w:trHeight w:val="3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и разучивание русской народной песни «Как на тоненький ледок».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Познакомить с песней «Как на тоненький ледок», учить одновременному началу и окончанию пения.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артикуля-ционного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аппарата.</w:t>
            </w:r>
          </w:p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Воспитывать мотивацию к учению.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русской народной песни «Как на тоненький ледок».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Разучивание русской народной песни «Как на тоненький ледок», работа над чистотой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интонации.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1.Формировать вокально-хоровые навыки,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умениеправильно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интонировать выученные песни в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соста-вегруппы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,и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ндивидуально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эмоционально-волевую сферу.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3. 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rPr>
          <w:trHeight w:val="15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и разучивание песни «Новогодняя», музыка А. Филиппенко, слова Г. Бойко, 1 -2 куплет.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1.Разучить новую песню, учить различать звуки по длительности.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2.Кор-ть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слух.</w:t>
            </w:r>
          </w:p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3.Воспитывать интерес к предмету.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«Новогодняя», музыка А. Филиппенко, слова Г. Бойко</w:t>
            </w:r>
          </w:p>
        </w:tc>
      </w:tr>
      <w:tr w:rsidR="00403E05" w:rsidRPr="00C66E43" w:rsidTr="00403E05">
        <w:trPr>
          <w:trHeight w:val="15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Песня «Новогодняя», наизусть.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1.Формировать вокально-хоровые навыки,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умениеправильно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интонировать выученные песни в составе группы и индивидуально</w:t>
            </w:r>
          </w:p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Прослушивание песни «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Кашалотик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музыка Р.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Паулса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слова И. Резника.</w:t>
            </w:r>
          </w:p>
        </w:tc>
      </w:tr>
      <w:tr w:rsidR="00403E05" w:rsidRPr="00C66E43" w:rsidTr="00403E05">
        <w:trPr>
          <w:trHeight w:val="3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Прокофьев. Марш. Из симфонической сказки «Петя и Волк»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Термины: оркестр, дирижер, марш.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музыки. С. Прокофьев. Марш. Из симфонической сказки «Петя и Волк»</w:t>
            </w:r>
          </w:p>
          <w:p w:rsidR="00403E05" w:rsidRPr="00C66E43" w:rsidRDefault="00403E05" w:rsidP="00C66E4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rPr>
          <w:trHeight w:val="6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и разучивание песни «Новогодняя хороводная», музыка А. Островского, слова Ю.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Леднёва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1-2 куплет.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1.Разучить новую песню, учить различать звуки по высоте.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2.Кор-ть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слух.</w:t>
            </w:r>
          </w:p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 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«Новогодняя хороводная»</w:t>
            </w:r>
          </w:p>
        </w:tc>
      </w:tr>
      <w:tr w:rsidR="00403E05" w:rsidRPr="00C66E43" w:rsidTr="00403E05">
        <w:trPr>
          <w:trHeight w:val="15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Песня «Новогодняя хороводная»,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наизусть.  Работа над дикцией и эмоциональностью исполнения песен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Закрепить знание песни «Новогодняя хороводная».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Учить слушать музыку и адекватно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Кор-тьслухо-речевое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координирование.</w:t>
            </w:r>
          </w:p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Певческие навыки</w:t>
            </w:r>
          </w:p>
          <w:p w:rsidR="00403E05" w:rsidRPr="00C66E43" w:rsidRDefault="00403E05" w:rsidP="00C66E4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Рахманинов. Итальянская полька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слушать музыку и адекватно реагировать на переживания, выраженные в ней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Термины: полька, оркестр, композитор.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С. Рахманинов. Итальянская полька</w:t>
            </w:r>
          </w:p>
        </w:tc>
      </w:tr>
      <w:tr w:rsidR="00403E05" w:rsidRPr="00C66E43" w:rsidTr="00403E05">
        <w:trPr>
          <w:trHeight w:val="90"/>
        </w:trPr>
        <w:tc>
          <w:tcPr>
            <w:tcW w:w="4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1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и разучивание песни «Бравые солдаты» слова Т.Волгиной музыка А. Филиппенко, 1 куплет.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1.Разучить новую песню, учить различать звуки по высоте.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2.Кор-ть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слух.</w:t>
            </w:r>
          </w:p>
          <w:p w:rsidR="00403E05" w:rsidRPr="00C66E43" w:rsidRDefault="00403E05" w:rsidP="00C66E4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 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«Бравые солдаты» слова Т.Волгиной музыка А. Филиппенко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«Бравые солдаты» слова Т.Волгиной музыка А. Филиппенко, 2 куплет.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1.Формировать вокально-хоровые навыки, умение правильно интонировать выученные песни в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соста-вегруппы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,и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ндивидуально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эмоционально-волевую сферу.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Песня «Бравые солдаты» слова Т.Волгиной музыка А. Филиппенко, наизусть.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Закрепить знание песни «Новогодняя хороводная».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Учить 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Кор-тьслухо-речевое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координирование.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и разучивание песни «Девочкам поем». Музыка Т.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Попатенко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слова З. Петровой, 1 куплет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1.Разучить новую песню, учить различать звуки по высоте.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2.Кор-ть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слух.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 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название прослушанного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отчетливо произносить текст в темпе исполняемого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слушания музыки.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Разучивание песни «Девочкам поем». Музыка Т.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Попатенко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слова З. Петровой, 2 куплет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1.Формировать вокально-хоровые навыки,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умениеправильно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интонировать выученные песни в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соста-вегруппы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,и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ндивидуально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эмоционально-волевую сферу.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Песня «Девочкам поем». Музыка Т.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Попатенко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слова З. Петровой, наизусть.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Закрепить знание песни «Новогодняя хороводная».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Учить 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Кор-тьслухо-речевое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координирование.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и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разучивание песни «Мамин праздник». Музыка Ю. Гурьева, слова С. Вигдорова, 1 куплет.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1.Разучить новую песню, учить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различать звуки по высоте.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2.Кор-ть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слух.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 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исполнять без сопровождения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Знать название прослушанного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отчетливо произносить текст в темпе исполняемого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слушания музыки.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песни «Мамин праздник». Музыка Ю. Гурьева, слова С. Вигдорова, 2 куплет.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1.Формировать вокально-хоровые навыки,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умениеправильно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интонировать выученные песни в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соста-вегруппы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,и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ндивидуально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эмоционально-волевую сферу.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Песня «Мамин праздник». Музыка Ю. Гурьева, слова С. Вигдорова, наизусть.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Закрепить знание песни «Новогодняя хороводная».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Учить 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Кор-тьслухо-речевое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координирование.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Слушание песни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Колыбельная Медведицы. «Умка». Музыка Е.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Крылатова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слова Ю. Яковлева.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 слушать музыку и адекватно реагировать на переживания, выраженные в ней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Термины: колыбельная.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название прослушанного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отчетливо произносить текст в темпе исполняемого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слушания музыки.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и разучивание песни «Песенка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чудесенка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музыка М. Протасова, слова А. Кондратьева , 1-й куплет.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1.Разучить новую песню, учить различать звуки по высоте.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2.Кор-ть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слух.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 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название прослушанного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отчетливо произносить текст в темпе исполняемого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слушания музыки.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Разучивание песни «Песенка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чудесенка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музыка М. Протасова, слова А. Кондратьева , 2-й куплет.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1.Формировать вокально-хоровые навыки,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умениеправильно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интонировать выученные песни в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соста-вегруппы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,и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ндивидуально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эмоционально-волевую сферу.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Песня «Песенка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чудесенка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музыка М. Протасова, слова А. Кондратьева, наизусть.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Закрепить знание песни «Новогодняя хороводная».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Учить 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Кор-тьслухо-речевое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координирование.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марша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деревянных солдатиков. Из «Детского альбома»,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Чайковского.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 слушать музыку и адекватно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реагировать на переживания, выраженные в ней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Термины: марш. Оркестр.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название прослушанного 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отчетливо произносить текст в темпе исполняемого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слушания музыки.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Слушание и разучивание песни «Улыбка». Музыка В.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Шаинского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слова М.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Пляцковского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 куплет.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1.Разучить новую песню, учить различать звуки по высоте.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2.Кор-ть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звуковысотный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слух.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 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исполнять без сопровождения простые, хорошо знако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мые песни; различать мелодию и сопровождение в песне и в инструментальном произведении;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выученные песни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название прослушанного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отчетливо произносить текст в темпе исполняемого произведения.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 слушания музыки.</w:t>
            </w: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Разучивание песни «Улыбка». Музыка В.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Шаинского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слова М.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Пляцковского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 куплет.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1.Формировать вокально-хоровые навыки,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умениеправильно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интонировать выученные песни в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соста-вегруппы</w:t>
            </w:r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,и</w:t>
            </w:r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ндивидуально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эмоционально-волевую сферу.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Воспитывать </w:t>
            </w:r>
            <w:proofErr w:type="spellStart"/>
            <w:proofErr w:type="gram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эмоцио-нальную</w:t>
            </w:r>
            <w:proofErr w:type="spellEnd"/>
            <w:proofErr w:type="gram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E05" w:rsidRPr="00C66E43" w:rsidTr="00403E0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Песня «Улыбка». Музыка В.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Шаинского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слова М.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Пляцковского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наизусть.</w:t>
            </w:r>
          </w:p>
        </w:tc>
        <w:tc>
          <w:tcPr>
            <w:tcW w:w="3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Закрепить знание песни «Новогодняя хороводная».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Учить слушать музыку и адекватно реагировать на переживания, выраженные в ней.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Кор-тьслухо-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речевоекоординирование</w:t>
            </w:r>
            <w:proofErr w:type="spellEnd"/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4.Воспитывать эмоцио</w:t>
            </w: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нальную отзывчивость.</w:t>
            </w:r>
          </w:p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Исполнять выученную песню ритмично и выразительно, сохраняя строй и ансамбль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 правильно интонировать выученную песню в составе группы.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6E4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Певческие навыки</w:t>
            </w:r>
          </w:p>
          <w:p w:rsidR="00403E05" w:rsidRPr="00C66E43" w:rsidRDefault="00403E05" w:rsidP="00C66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66E43" w:rsidRPr="00C66E43" w:rsidRDefault="00C66E43" w:rsidP="00C66E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6E4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tbl>
      <w:tblPr>
        <w:tblW w:w="16371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96"/>
        <w:gridCol w:w="1675"/>
      </w:tblGrid>
      <w:tr w:rsidR="00403E05" w:rsidRPr="00403E05" w:rsidTr="005E06E9">
        <w:trPr>
          <w:trHeight w:val="140"/>
        </w:trPr>
        <w:tc>
          <w:tcPr>
            <w:tcW w:w="16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05" w:rsidRPr="00403E05" w:rsidRDefault="00403E05" w:rsidP="00403E05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Единые образовательные ресурсы</w:t>
            </w:r>
          </w:p>
        </w:tc>
      </w:tr>
      <w:tr w:rsidR="00403E05" w:rsidRPr="00403E05" w:rsidTr="005E06E9">
        <w:trPr>
          <w:gridAfter w:val="1"/>
          <w:wAfter w:w="1675" w:type="dxa"/>
          <w:trHeight w:val="140"/>
        </w:trPr>
        <w:tc>
          <w:tcPr>
            <w:tcW w:w="1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05" w:rsidRPr="00403E05" w:rsidRDefault="00403E05" w:rsidP="00403E0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центр информационно-образовательных ресурсов. </w:t>
            </w:r>
            <w:hyperlink r:id="rId6" w:history="1">
              <w:r w:rsidRPr="00403E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</w:p>
        </w:tc>
      </w:tr>
      <w:tr w:rsidR="00403E05" w:rsidRPr="00403E05" w:rsidTr="005E06E9">
        <w:trPr>
          <w:gridAfter w:val="1"/>
          <w:wAfter w:w="1675" w:type="dxa"/>
          <w:trHeight w:val="140"/>
        </w:trPr>
        <w:tc>
          <w:tcPr>
            <w:tcW w:w="1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05" w:rsidRPr="00403E05" w:rsidRDefault="00403E05" w:rsidP="00403E0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образовательные ресурсы. </w:t>
            </w:r>
            <w:hyperlink r:id="rId7" w:history="1">
              <w:r w:rsidRPr="00403E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http://eorhelp.ru</w:t>
              </w:r>
            </w:hyperlink>
          </w:p>
        </w:tc>
      </w:tr>
      <w:tr w:rsidR="00403E05" w:rsidRPr="00403E05" w:rsidTr="005E06E9">
        <w:trPr>
          <w:gridAfter w:val="1"/>
          <w:wAfter w:w="1675" w:type="dxa"/>
          <w:trHeight w:val="140"/>
        </w:trPr>
        <w:tc>
          <w:tcPr>
            <w:tcW w:w="1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05" w:rsidRPr="00403E05" w:rsidRDefault="00403E05" w:rsidP="00403E0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образовательный портал. </w:t>
            </w:r>
            <w:hyperlink r:id="rId8" w:history="1">
              <w:r w:rsidRPr="00403E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http://www.school.edu.ru</w:t>
              </w:r>
            </w:hyperlink>
          </w:p>
        </w:tc>
      </w:tr>
      <w:tr w:rsidR="00403E05" w:rsidRPr="00403E05" w:rsidTr="005E06E9">
        <w:trPr>
          <w:gridAfter w:val="1"/>
          <w:wAfter w:w="1675" w:type="dxa"/>
          <w:trHeight w:val="140"/>
        </w:trPr>
        <w:tc>
          <w:tcPr>
            <w:tcW w:w="1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E05" w:rsidRPr="00403E05" w:rsidRDefault="00403E05" w:rsidP="00403E0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9" w:history="1">
              <w:r w:rsidRPr="00403E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http://www.nachalka.com</w:t>
              </w:r>
            </w:hyperlink>
          </w:p>
        </w:tc>
      </w:tr>
    </w:tbl>
    <w:p w:rsidR="00C56158" w:rsidRDefault="00C56158"/>
    <w:sectPr w:rsidR="00C56158" w:rsidSect="00C66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BFC"/>
    <w:multiLevelType w:val="multilevel"/>
    <w:tmpl w:val="D18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54CF5"/>
    <w:multiLevelType w:val="multilevel"/>
    <w:tmpl w:val="541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D2AB2"/>
    <w:multiLevelType w:val="multilevel"/>
    <w:tmpl w:val="526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61FEA"/>
    <w:multiLevelType w:val="multilevel"/>
    <w:tmpl w:val="F87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E43"/>
    <w:rsid w:val="0038221B"/>
    <w:rsid w:val="00403E05"/>
    <w:rsid w:val="008C0A73"/>
    <w:rsid w:val="00C504E9"/>
    <w:rsid w:val="00C56158"/>
    <w:rsid w:val="00C65AA4"/>
    <w:rsid w:val="00C66E43"/>
    <w:rsid w:val="00D5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chool.edu.ru/&amp;sa=D&amp;usg=AFQjCNHoM3_3JzYpEeTFl7XPaOolK6VR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eorhelp.ru/&amp;sa=D&amp;usg=AFQjCNEytZHZRKXLqYyBr4WpJDSUQfj8N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cior.edu.ru/&amp;sa=D&amp;usg=AFQjCNEWuAw2KniBSAdz1KeJhyGr_n6J0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nachalka.com/&amp;sa=D&amp;usg=AFQjCNFJFKi6XCulS1ZSTZk44VXUru-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4784</Words>
  <Characters>27273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Солоненко</cp:lastModifiedBy>
  <cp:revision>8</cp:revision>
  <dcterms:created xsi:type="dcterms:W3CDTF">2022-09-06T18:59:00Z</dcterms:created>
  <dcterms:modified xsi:type="dcterms:W3CDTF">2023-12-03T16:58:00Z</dcterms:modified>
</cp:coreProperties>
</file>