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E4" w:rsidRPr="000F2231" w:rsidRDefault="00C064E4" w:rsidP="000F2231">
      <w:pPr>
        <w:spacing w:after="0" w:line="240" w:lineRule="auto"/>
        <w:jc w:val="center"/>
        <w:rPr>
          <w:rFonts w:ascii="Times New Roman" w:eastAsia="Times New Roman" w:hAnsi="Times New Roman" w:cs="Times New Roman"/>
          <w:sz w:val="28"/>
          <w:szCs w:val="28"/>
          <w:lang w:eastAsia="ru-RU"/>
        </w:rPr>
      </w:pPr>
    </w:p>
    <w:p w:rsidR="00C064E4" w:rsidRPr="000F2231" w:rsidRDefault="00C064E4" w:rsidP="000F2231">
      <w:pPr>
        <w:spacing w:after="0" w:line="240" w:lineRule="auto"/>
        <w:jc w:val="center"/>
        <w:rPr>
          <w:rFonts w:ascii="Times New Roman" w:eastAsia="Times New Roman" w:hAnsi="Times New Roman" w:cs="Times New Roman"/>
          <w:sz w:val="28"/>
          <w:szCs w:val="28"/>
          <w:lang w:eastAsia="ru-RU"/>
        </w:rPr>
      </w:pPr>
    </w:p>
    <w:tbl>
      <w:tblPr>
        <w:tblW w:w="9647"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tblPr>
      <w:tblGrid>
        <w:gridCol w:w="5025"/>
        <w:gridCol w:w="4622"/>
      </w:tblGrid>
      <w:tr w:rsidR="00510486" w:rsidRPr="000F2231" w:rsidTr="000F2231">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510486" w:rsidRPr="000F2231" w:rsidRDefault="00510486" w:rsidP="000F2231">
            <w:pPr>
              <w:spacing w:after="0" w:line="240" w:lineRule="auto"/>
              <w:rPr>
                <w:rFonts w:ascii="Times New Roman" w:eastAsia="Times New Roman" w:hAnsi="Times New Roman" w:cs="Times New Roman"/>
                <w:sz w:val="28"/>
                <w:szCs w:val="28"/>
                <w:lang w:eastAsia="ru-RU"/>
              </w:rPr>
            </w:pPr>
          </w:p>
        </w:tc>
        <w:tc>
          <w:tcPr>
            <w:tcW w:w="4622"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510486" w:rsidRPr="000F2231" w:rsidRDefault="00510486" w:rsidP="000F2231">
            <w:pPr>
              <w:spacing w:after="0" w:line="240" w:lineRule="auto"/>
              <w:jc w:val="right"/>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УТВЕРЖДЕНО</w:t>
            </w:r>
            <w:r w:rsidRPr="000F2231">
              <w:rPr>
                <w:rFonts w:ascii="Times New Roman" w:eastAsia="Times New Roman" w:hAnsi="Times New Roman" w:cs="Times New Roman"/>
                <w:sz w:val="28"/>
                <w:szCs w:val="28"/>
                <w:lang w:eastAsia="ru-RU"/>
              </w:rPr>
              <w:br/>
              <w:t xml:space="preserve">приказом директора </w:t>
            </w:r>
            <w:r w:rsidR="00C064E4" w:rsidRPr="000F2231">
              <w:rPr>
                <w:rFonts w:ascii="Times New Roman" w:eastAsia="Times New Roman" w:hAnsi="Times New Roman" w:cs="Times New Roman"/>
                <w:sz w:val="28"/>
                <w:szCs w:val="28"/>
                <w:lang w:eastAsia="ru-RU"/>
              </w:rPr>
              <w:t>МАОУВСШ</w:t>
            </w:r>
            <w:r w:rsidRPr="000F2231">
              <w:rPr>
                <w:rFonts w:ascii="Times New Roman" w:eastAsia="Times New Roman" w:hAnsi="Times New Roman" w:cs="Times New Roman"/>
                <w:sz w:val="28"/>
                <w:szCs w:val="28"/>
                <w:lang w:eastAsia="ru-RU"/>
              </w:rPr>
              <w:t xml:space="preserve"> от </w:t>
            </w:r>
            <w:r w:rsidR="00C064E4" w:rsidRPr="000F2231">
              <w:rPr>
                <w:rFonts w:ascii="Times New Roman" w:eastAsia="Times New Roman" w:hAnsi="Times New Roman" w:cs="Times New Roman"/>
                <w:sz w:val="28"/>
                <w:szCs w:val="28"/>
                <w:lang w:eastAsia="ru-RU"/>
              </w:rPr>
              <w:t>25</w:t>
            </w:r>
            <w:r w:rsidRPr="000F2231">
              <w:rPr>
                <w:rFonts w:ascii="Times New Roman" w:eastAsia="Times New Roman" w:hAnsi="Times New Roman" w:cs="Times New Roman"/>
                <w:sz w:val="28"/>
                <w:szCs w:val="28"/>
                <w:lang w:eastAsia="ru-RU"/>
              </w:rPr>
              <w:t>.0</w:t>
            </w:r>
            <w:r w:rsidR="00C064E4" w:rsidRPr="000F2231">
              <w:rPr>
                <w:rFonts w:ascii="Times New Roman" w:eastAsia="Times New Roman" w:hAnsi="Times New Roman" w:cs="Times New Roman"/>
                <w:sz w:val="28"/>
                <w:szCs w:val="28"/>
                <w:lang w:eastAsia="ru-RU"/>
              </w:rPr>
              <w:t>8</w:t>
            </w:r>
            <w:r w:rsidRPr="000F2231">
              <w:rPr>
                <w:rFonts w:ascii="Times New Roman" w:eastAsia="Times New Roman" w:hAnsi="Times New Roman" w:cs="Times New Roman"/>
                <w:sz w:val="28"/>
                <w:szCs w:val="28"/>
                <w:lang w:eastAsia="ru-RU"/>
              </w:rPr>
              <w:t>.2022 № </w:t>
            </w:r>
          </w:p>
        </w:tc>
      </w:tr>
      <w:tr w:rsidR="006863DC" w:rsidRPr="000F2231" w:rsidTr="000F2231">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6863DC" w:rsidRDefault="006863DC" w:rsidP="000F2231">
            <w:pPr>
              <w:spacing w:after="0" w:line="240" w:lineRule="auto"/>
              <w:rPr>
                <w:rFonts w:ascii="Times New Roman" w:eastAsia="Times New Roman" w:hAnsi="Times New Roman" w:cs="Times New Roman"/>
                <w:sz w:val="28"/>
                <w:szCs w:val="28"/>
                <w:lang w:eastAsia="ru-RU"/>
              </w:rPr>
            </w:pPr>
          </w:p>
          <w:p w:rsidR="006863DC" w:rsidRPr="000F2231" w:rsidRDefault="006863DC" w:rsidP="000F2231">
            <w:pPr>
              <w:spacing w:after="0" w:line="240" w:lineRule="auto"/>
              <w:rPr>
                <w:rFonts w:ascii="Times New Roman" w:eastAsia="Times New Roman" w:hAnsi="Times New Roman" w:cs="Times New Roman"/>
                <w:sz w:val="28"/>
                <w:szCs w:val="28"/>
                <w:lang w:eastAsia="ru-RU"/>
              </w:rPr>
            </w:pPr>
          </w:p>
        </w:tc>
        <w:tc>
          <w:tcPr>
            <w:tcW w:w="4622"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6863DC" w:rsidRPr="000F2231" w:rsidRDefault="006863DC" w:rsidP="000F2231">
            <w:pPr>
              <w:spacing w:after="0" w:line="240" w:lineRule="auto"/>
              <w:jc w:val="right"/>
              <w:rPr>
                <w:rFonts w:ascii="Times New Roman" w:eastAsia="Times New Roman" w:hAnsi="Times New Roman" w:cs="Times New Roman"/>
                <w:sz w:val="28"/>
                <w:szCs w:val="28"/>
                <w:lang w:eastAsia="ru-RU"/>
              </w:rPr>
            </w:pPr>
          </w:p>
        </w:tc>
      </w:tr>
    </w:tbl>
    <w:p w:rsidR="00510486" w:rsidRPr="000F2231" w:rsidRDefault="00510486" w:rsidP="006863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231">
        <w:rPr>
          <w:rFonts w:ascii="Times New Roman" w:eastAsia="Times New Roman" w:hAnsi="Times New Roman" w:cs="Times New Roman"/>
          <w:b/>
          <w:bCs/>
          <w:sz w:val="28"/>
          <w:szCs w:val="28"/>
          <w:lang w:eastAsia="ru-RU"/>
        </w:rPr>
        <w:t>Положение об использовании государственных символов</w:t>
      </w:r>
      <w:r w:rsidRPr="000F2231">
        <w:rPr>
          <w:rFonts w:ascii="Times New Roman" w:eastAsia="Times New Roman" w:hAnsi="Times New Roman" w:cs="Times New Roman"/>
          <w:b/>
          <w:bCs/>
          <w:sz w:val="28"/>
          <w:szCs w:val="28"/>
          <w:lang w:eastAsia="ru-RU"/>
        </w:rPr>
        <w:br/>
        <w:t>в </w:t>
      </w:r>
      <w:r w:rsidR="000F2231" w:rsidRPr="000F2231">
        <w:rPr>
          <w:rFonts w:ascii="Times New Roman" w:eastAsia="Times New Roman" w:hAnsi="Times New Roman" w:cs="Times New Roman"/>
          <w:b/>
          <w:bCs/>
          <w:sz w:val="28"/>
          <w:szCs w:val="28"/>
          <w:lang w:eastAsia="ru-RU"/>
        </w:rPr>
        <w:t>МАОУВСШ</w:t>
      </w:r>
    </w:p>
    <w:p w:rsidR="00510486" w:rsidRPr="000F2231" w:rsidRDefault="00510486" w:rsidP="000F223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b/>
          <w:bCs/>
          <w:sz w:val="28"/>
          <w:szCs w:val="28"/>
          <w:lang w:eastAsia="ru-RU"/>
        </w:rPr>
        <w:t>1. Общие положения</w:t>
      </w:r>
    </w:p>
    <w:p w:rsidR="00510486" w:rsidRPr="000F2231" w:rsidRDefault="00510486" w:rsidP="000F223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1.1. Положение об использовании государственных символов в </w:t>
      </w:r>
      <w:r w:rsidR="000F2231" w:rsidRPr="000F2231">
        <w:rPr>
          <w:rFonts w:ascii="Times New Roman" w:eastAsia="Times New Roman" w:hAnsi="Times New Roman" w:cs="Times New Roman"/>
          <w:sz w:val="28"/>
          <w:szCs w:val="28"/>
          <w:lang w:eastAsia="ru-RU"/>
        </w:rPr>
        <w:t xml:space="preserve">МАОУВСШ </w:t>
      </w:r>
      <w:r w:rsidRPr="000F2231">
        <w:rPr>
          <w:rFonts w:ascii="Times New Roman" w:eastAsia="Times New Roman" w:hAnsi="Times New Roman" w:cs="Times New Roman"/>
          <w:sz w:val="28"/>
          <w:szCs w:val="28"/>
          <w:lang w:eastAsia="ru-RU"/>
        </w:rPr>
        <w:t>(далее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sidR="000F2231" w:rsidRPr="000F2231">
        <w:rPr>
          <w:rFonts w:ascii="Times New Roman" w:eastAsia="Times New Roman" w:hAnsi="Times New Roman" w:cs="Times New Roman"/>
          <w:sz w:val="28"/>
          <w:szCs w:val="28"/>
          <w:lang w:eastAsia="ru-RU"/>
        </w:rPr>
        <w:t xml:space="preserve">МАОУВСШ </w:t>
      </w:r>
      <w:r w:rsidRPr="000F2231">
        <w:rPr>
          <w:rFonts w:ascii="Times New Roman" w:eastAsia="Times New Roman" w:hAnsi="Times New Roman" w:cs="Times New Roman"/>
          <w:sz w:val="28"/>
          <w:szCs w:val="28"/>
          <w:lang w:eastAsia="ru-RU"/>
        </w:rPr>
        <w:t>(далее – образовательная организация).</w:t>
      </w:r>
    </w:p>
    <w:p w:rsidR="00510486" w:rsidRP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1.2. Государственный флаг Российской Федерации (далее – Флаг) является официальным государственным символом Российской Федерации.</w:t>
      </w:r>
    </w:p>
    <w:p w:rsidR="000F2231" w:rsidRDefault="00510486" w:rsidP="000F2231">
      <w:pPr>
        <w:spacing w:after="0" w:line="240" w:lineRule="auto"/>
        <w:jc w:val="both"/>
        <w:rPr>
          <w:rFonts w:ascii="Times New Roman" w:eastAsia="Times New Roman" w:hAnsi="Times New Roman" w:cs="Times New Roman"/>
          <w:sz w:val="28"/>
          <w:szCs w:val="28"/>
          <w:lang w:eastAsia="ru-RU"/>
        </w:rPr>
      </w:pPr>
      <w:proofErr w:type="gramStart"/>
      <w:r w:rsidRPr="000F2231">
        <w:rPr>
          <w:rFonts w:ascii="Times New Roman" w:eastAsia="Times New Roman" w:hAnsi="Times New Roman" w:cs="Times New Roman"/>
          <w:sz w:val="28"/>
          <w:szCs w:val="28"/>
          <w:lang w:eastAsia="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0F2231">
        <w:rPr>
          <w:rFonts w:ascii="Times New Roman" w:eastAsia="Times New Roman" w:hAnsi="Times New Roman" w:cs="Times New Roman"/>
          <w:sz w:val="28"/>
          <w:szCs w:val="28"/>
          <w:lang w:eastAsia="ru-RU"/>
        </w:rPr>
        <w:t xml:space="preserve"> Отношение ширины флага к его длине 2:3.</w:t>
      </w:r>
    </w:p>
    <w:p w:rsidR="00510486" w:rsidRP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510486" w:rsidRP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1.3. Государственный герб Российской Федерации (далее – Герб) является официальным государственным символом Российской Федерации.</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0F2231">
        <w:rPr>
          <w:rFonts w:ascii="Times New Roman" w:eastAsia="Times New Roman" w:hAnsi="Times New Roman" w:cs="Times New Roman"/>
          <w:sz w:val="28"/>
          <w:szCs w:val="28"/>
          <w:lang w:eastAsia="ru-RU"/>
        </w:rPr>
        <w:t>В правой лапе орла – скипетр, в левой – держава.</w:t>
      </w:r>
      <w:proofErr w:type="gramEnd"/>
      <w:r w:rsidRPr="000F2231">
        <w:rPr>
          <w:rFonts w:ascii="Times New Roman" w:eastAsia="Times New Roman" w:hAnsi="Times New Roman" w:cs="Times New Roman"/>
          <w:sz w:val="28"/>
          <w:szCs w:val="28"/>
          <w:lang w:eastAsia="ru-RU"/>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510486" w:rsidRP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510486" w:rsidRP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Использование Герба с нарушением Федерального конституционного закона от 25.12.2000 № 2-ФКЗ «О Государственном гербе Российской Федерации», </w:t>
      </w:r>
      <w:r w:rsidRPr="000F2231">
        <w:rPr>
          <w:rFonts w:ascii="Times New Roman" w:eastAsia="Times New Roman" w:hAnsi="Times New Roman" w:cs="Times New Roman"/>
          <w:sz w:val="28"/>
          <w:szCs w:val="28"/>
          <w:lang w:eastAsia="ru-RU"/>
        </w:rPr>
        <w:lastRenderedPageBreak/>
        <w:t>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1.4. Государственный гимн Российской Федерации (далее – Гимн) является официальным государственным символом Российской Федерации.</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0F2231">
        <w:rPr>
          <w:rFonts w:ascii="Times New Roman" w:eastAsia="Times New Roman" w:hAnsi="Times New Roman" w:cs="Times New Roman"/>
          <w:sz w:val="28"/>
          <w:szCs w:val="28"/>
          <w:lang w:eastAsia="ru-RU"/>
        </w:rPr>
        <w:t>звуко</w:t>
      </w:r>
      <w:proofErr w:type="spellEnd"/>
      <w:r w:rsidRPr="000F2231">
        <w:rPr>
          <w:rFonts w:ascii="Times New Roman" w:eastAsia="Times New Roman" w:hAnsi="Times New Roman" w:cs="Times New Roman"/>
          <w:sz w:val="28"/>
          <w:szCs w:val="28"/>
          <w:lang w:eastAsia="ru-RU"/>
        </w:rPr>
        <w:t>- и видеозаписи, а также средства теле- и радиотрансляции.</w:t>
      </w:r>
    </w:p>
    <w:p w:rsidR="00510486" w:rsidRP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Гимн должен исполняться в точном соответствии с музыкальной редакцией и текстом, </w:t>
      </w:r>
      <w:proofErr w:type="gramStart"/>
      <w:r w:rsidRPr="000F2231">
        <w:rPr>
          <w:rFonts w:ascii="Times New Roman" w:eastAsia="Times New Roman" w:hAnsi="Times New Roman" w:cs="Times New Roman"/>
          <w:sz w:val="28"/>
          <w:szCs w:val="28"/>
          <w:lang w:eastAsia="ru-RU"/>
        </w:rPr>
        <w:t>утвержденными</w:t>
      </w:r>
      <w:proofErr w:type="gramEnd"/>
      <w:r w:rsidRPr="000F2231">
        <w:rPr>
          <w:rFonts w:ascii="Times New Roman" w:eastAsia="Times New Roman" w:hAnsi="Times New Roman" w:cs="Times New Roman"/>
          <w:sz w:val="28"/>
          <w:szCs w:val="28"/>
          <w:lang w:eastAsia="ru-RU"/>
        </w:rPr>
        <w:t xml:space="preserve"> Федеральным конституционным законом от 25.12.2000 № 3-ФКЗ «О Государственном гимне Российской Федерации».</w:t>
      </w:r>
      <w:r w:rsidRPr="000F2231">
        <w:rPr>
          <w:rFonts w:ascii="Times New Roman" w:eastAsia="Times New Roman" w:hAnsi="Times New Roman" w:cs="Times New Roman"/>
          <w:sz w:val="28"/>
          <w:szCs w:val="28"/>
          <w:shd w:val="clear" w:color="auto" w:fill="EEEEEE"/>
          <w:lang w:eastAsia="ru-RU"/>
        </w:rPr>
        <w:br/>
      </w:r>
      <w:r w:rsidRPr="000F2231">
        <w:rPr>
          <w:rFonts w:ascii="Times New Roman" w:eastAsia="Times New Roman" w:hAnsi="Times New Roman" w:cs="Times New Roman"/>
          <w:b/>
          <w:bCs/>
          <w:sz w:val="28"/>
          <w:szCs w:val="28"/>
          <w:lang w:eastAsia="ru-RU"/>
        </w:rPr>
        <w:t>2. Использование Флага</w:t>
      </w:r>
    </w:p>
    <w:p w:rsidR="00510486" w:rsidRP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2.3. Каждая учебная неделя начинается с торжественной линейки, на которой происходит поднятие Флага и прослушивание Гимна. Конкретное время </w:t>
      </w:r>
      <w:proofErr w:type="gramStart"/>
      <w:r w:rsidRPr="000F2231">
        <w:rPr>
          <w:rFonts w:ascii="Times New Roman" w:eastAsia="Times New Roman" w:hAnsi="Times New Roman" w:cs="Times New Roman"/>
          <w:sz w:val="28"/>
          <w:szCs w:val="28"/>
          <w:lang w:eastAsia="ru-RU"/>
        </w:rPr>
        <w:t>начала</w:t>
      </w:r>
      <w:proofErr w:type="gramEnd"/>
      <w:r w:rsidRPr="000F2231">
        <w:rPr>
          <w:rFonts w:ascii="Times New Roman" w:eastAsia="Times New Roman" w:hAnsi="Times New Roman" w:cs="Times New Roman"/>
          <w:sz w:val="28"/>
          <w:szCs w:val="28"/>
          <w:lang w:eastAsia="ru-RU"/>
        </w:rPr>
        <w:t xml:space="preserve"> и продолжительность линейки устанавливается приказом директора образовательной организации.</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2.4. Подъем Флага осуществляется по команде директора образовательной организации или ведущего мероприятия при построении </w:t>
      </w:r>
      <w:proofErr w:type="gramStart"/>
      <w:r w:rsidRPr="000F2231">
        <w:rPr>
          <w:rFonts w:ascii="Times New Roman" w:eastAsia="Times New Roman" w:hAnsi="Times New Roman" w:cs="Times New Roman"/>
          <w:sz w:val="28"/>
          <w:szCs w:val="28"/>
          <w:lang w:eastAsia="ru-RU"/>
        </w:rPr>
        <w:t>обучающихся</w:t>
      </w:r>
      <w:proofErr w:type="gramEnd"/>
      <w:r w:rsidRPr="000F2231">
        <w:rPr>
          <w:rFonts w:ascii="Times New Roman" w:eastAsia="Times New Roman" w:hAnsi="Times New Roman" w:cs="Times New Roman"/>
          <w:sz w:val="28"/>
          <w:szCs w:val="28"/>
          <w:lang w:eastAsia="ru-RU"/>
        </w:rPr>
        <w:t xml:space="preserve"> и администрации образовательной организации в соответствии с Регламентом, изложенным в приложении 1 к Положению.</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2.5. Для подъема Флага руководитель образовательной организации назначает знаменщиков и ассистентов из обучающихся и работников образовательной организации, проявивших выдающиеся успехи в разных сферах деятельности.</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w:t>
      </w:r>
      <w:proofErr w:type="gramStart"/>
      <w:r w:rsidRPr="000F2231">
        <w:rPr>
          <w:rFonts w:ascii="Times New Roman" w:eastAsia="Times New Roman" w:hAnsi="Times New Roman" w:cs="Times New Roman"/>
          <w:sz w:val="28"/>
          <w:szCs w:val="28"/>
          <w:lang w:eastAsia="ru-RU"/>
        </w:rPr>
        <w:t>обучающихся</w:t>
      </w:r>
      <w:proofErr w:type="gramEnd"/>
      <w:r w:rsidRPr="000F2231">
        <w:rPr>
          <w:rFonts w:ascii="Times New Roman" w:eastAsia="Times New Roman" w:hAnsi="Times New Roman" w:cs="Times New Roman"/>
          <w:sz w:val="28"/>
          <w:szCs w:val="28"/>
          <w:lang w:eastAsia="ru-RU"/>
        </w:rPr>
        <w:t xml:space="preserve"> и административного персонала.</w:t>
      </w:r>
    </w:p>
    <w:p w:rsidR="00510486" w:rsidRP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В нижней и верхней </w:t>
      </w:r>
      <w:proofErr w:type="gramStart"/>
      <w:r w:rsidRPr="000F2231">
        <w:rPr>
          <w:rFonts w:ascii="Times New Roman" w:eastAsia="Times New Roman" w:hAnsi="Times New Roman" w:cs="Times New Roman"/>
          <w:sz w:val="28"/>
          <w:szCs w:val="28"/>
          <w:lang w:eastAsia="ru-RU"/>
        </w:rPr>
        <w:t>частях</w:t>
      </w:r>
      <w:proofErr w:type="gramEnd"/>
      <w:r w:rsidRPr="000F2231">
        <w:rPr>
          <w:rFonts w:ascii="Times New Roman" w:eastAsia="Times New Roman" w:hAnsi="Times New Roman" w:cs="Times New Roman"/>
          <w:sz w:val="28"/>
          <w:szCs w:val="28"/>
          <w:lang w:eastAsia="ru-RU"/>
        </w:rPr>
        <w:t xml:space="preserve"> мачты (флагштока) крепятся два ролика. Нижний ролик крепится на расстоянии 1 м от уровня земли, а верхний – 0,1 м </w:t>
      </w:r>
      <w:r w:rsidRPr="000F2231">
        <w:rPr>
          <w:rFonts w:ascii="Times New Roman" w:eastAsia="Times New Roman" w:hAnsi="Times New Roman" w:cs="Times New Roman"/>
          <w:sz w:val="28"/>
          <w:szCs w:val="28"/>
          <w:lang w:eastAsia="ru-RU"/>
        </w:rPr>
        <w:lastRenderedPageBreak/>
        <w:t>от конца мачты (флагштока). К роликам прикрепляется стальной трос с приспособлениями для крепления Флага.</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2.7. Полотнище Флага имеет длину 1,8 м и ширину 1,2 м.</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2.8. Спуск Флага производится </w:t>
      </w:r>
      <w:proofErr w:type="gramStart"/>
      <w:r w:rsidRPr="000F2231">
        <w:rPr>
          <w:rFonts w:ascii="Times New Roman" w:eastAsia="Times New Roman" w:hAnsi="Times New Roman" w:cs="Times New Roman"/>
          <w:sz w:val="28"/>
          <w:szCs w:val="28"/>
          <w:lang w:eastAsia="ru-RU"/>
        </w:rPr>
        <w:t>дежурным</w:t>
      </w:r>
      <w:proofErr w:type="gramEnd"/>
      <w:r w:rsidRPr="000F2231">
        <w:rPr>
          <w:rFonts w:ascii="Times New Roman" w:eastAsia="Times New Roman" w:hAnsi="Times New Roman" w:cs="Times New Roman"/>
          <w:sz w:val="28"/>
          <w:szCs w:val="28"/>
          <w:lang w:eastAsia="ru-RU"/>
        </w:rPr>
        <w:t xml:space="preserve"> обучающимся или работником образовательной организации в конце рабочего дня или в конце учебной недели в часы, установленные приказом директора образовательной организации.</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2.9. После спуска Флаг доставляется в комнату его хранения. При необходимости принимаются меры по его сушке и чистке.</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2.10. </w:t>
      </w:r>
      <w:proofErr w:type="gramStart"/>
      <w:r w:rsidRPr="000F2231">
        <w:rPr>
          <w:rFonts w:ascii="Times New Roman" w:eastAsia="Times New Roman" w:hAnsi="Times New Roman" w:cs="Times New Roman"/>
          <w:sz w:val="28"/>
          <w:szCs w:val="28"/>
          <w:lang w:eastAsia="ru-RU"/>
        </w:rPr>
        <w:t>Контроль за</w:t>
      </w:r>
      <w:proofErr w:type="gramEnd"/>
      <w:r w:rsidRPr="000F2231">
        <w:rPr>
          <w:rFonts w:ascii="Times New Roman" w:eastAsia="Times New Roman" w:hAnsi="Times New Roman" w:cs="Times New Roman"/>
          <w:sz w:val="28"/>
          <w:szCs w:val="28"/>
          <w:lang w:eastAsia="ru-RU"/>
        </w:rPr>
        <w:t>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2.11. В случае повреждения Флаг должен быть немедленно заменен запасным.</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2.14. </w:t>
      </w:r>
      <w:proofErr w:type="gramStart"/>
      <w:r w:rsidRPr="000F2231">
        <w:rPr>
          <w:rFonts w:ascii="Times New Roman" w:eastAsia="Times New Roman" w:hAnsi="Times New Roman" w:cs="Times New Roman"/>
          <w:sz w:val="28"/>
          <w:szCs w:val="28"/>
          <w:lang w:eastAsia="ru-RU"/>
        </w:rPr>
        <w:t>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roofErr w:type="gramEnd"/>
    </w:p>
    <w:p w:rsidR="00510486" w:rsidRP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510486" w:rsidRPr="000F2231" w:rsidRDefault="00510486" w:rsidP="000F223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b/>
          <w:bCs/>
          <w:sz w:val="28"/>
          <w:szCs w:val="28"/>
          <w:lang w:eastAsia="ru-RU"/>
        </w:rPr>
        <w:t>3. Использование Гимна</w:t>
      </w:r>
    </w:p>
    <w:p w:rsidR="00510486" w:rsidRPr="000F2231" w:rsidRDefault="00510486" w:rsidP="000F223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0F2231" w:rsidRDefault="00390526" w:rsidP="000F22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Прямоугольник 2" o:spid="_x0000_s1026" alt="https://e.profkiosk.ru/media/97fa4fd6-7d72-46a1-9ab6-ac2baf271de2/idea.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CFkZ9KEwMAABsGAAAOAAAAAAAAAAAAAAAAAC4CAABkcnMv&#10;ZTJvRG9jLnhtbFBLAQItABQABgAIAAAAIQBoNpdo2gAAAAMBAAAPAAAAAAAAAAAAAAAAAG0FAABk&#10;cnMvZG93bnJldi54bWxQSwUGAAAAAAQABADzAAAAdAYAAAAA&#10;" filled="f" stroked="f">
            <o:lock v:ext="edit" aspectratio="t"/>
            <w10:wrap type="none"/>
            <w10:anchorlock/>
          </v:rect>
        </w:pict>
      </w:r>
      <w:r w:rsidR="00510486" w:rsidRPr="000F2231">
        <w:rPr>
          <w:rFonts w:ascii="Times New Roman" w:eastAsia="Times New Roman" w:hAnsi="Times New Roman" w:cs="Times New Roman"/>
          <w:sz w:val="28"/>
          <w:szCs w:val="28"/>
          <w:shd w:val="clear" w:color="auto" w:fill="EEEEEE"/>
          <w:lang w:eastAsia="ru-RU"/>
        </w:rPr>
        <w:br/>
      </w:r>
      <w:r w:rsidR="00510486" w:rsidRPr="000F2231">
        <w:rPr>
          <w:rFonts w:ascii="Times New Roman" w:eastAsia="Times New Roman" w:hAnsi="Times New Roman" w:cs="Times New Roman"/>
          <w:sz w:val="28"/>
          <w:szCs w:val="28"/>
          <w:lang w:eastAsia="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510486" w:rsidRP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3.3. Гимн исполняется:</w:t>
      </w:r>
    </w:p>
    <w:p w:rsidR="00510486" w:rsidRPr="000F2231" w:rsidRDefault="00510486" w:rsidP="000F2231">
      <w:pPr>
        <w:numPr>
          <w:ilvl w:val="0"/>
          <w:numId w:val="1"/>
        </w:numPr>
        <w:spacing w:after="0" w:line="240" w:lineRule="auto"/>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во время официальной церемонии подъема Флага и других официальных церемоний;</w:t>
      </w:r>
    </w:p>
    <w:p w:rsidR="00510486" w:rsidRPr="000F2231" w:rsidRDefault="00510486" w:rsidP="000F223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при открытии памятников и памятных знаков, установленных по решению государственных органов и органов местного самоуправления;</w:t>
      </w:r>
    </w:p>
    <w:p w:rsidR="00510486" w:rsidRPr="000F2231" w:rsidRDefault="00510486" w:rsidP="000F223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при открытии и закрытии торжественных собраний, посвященных государственным и муниципальным праздникам;</w:t>
      </w:r>
    </w:p>
    <w:p w:rsidR="00510486" w:rsidRPr="000F2231" w:rsidRDefault="00510486" w:rsidP="000F2231">
      <w:pPr>
        <w:numPr>
          <w:ilvl w:val="0"/>
          <w:numId w:val="1"/>
        </w:numPr>
        <w:spacing w:after="0" w:line="240" w:lineRule="auto"/>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510486" w:rsidRP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Гимн может исполняться в иных случаях во время торжественных мероприятий.</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0F2231" w:rsidRDefault="00510486" w:rsidP="000F2231">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1042F5" w:rsidRDefault="00510486" w:rsidP="001042F5">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510486" w:rsidRPr="000F2231" w:rsidRDefault="00510486" w:rsidP="001042F5">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Допускается не обнажать голову лицам, религиозные убеждения которых рассматривают обнажение головы как акт неуважения и (или) унижения.</w:t>
      </w:r>
    </w:p>
    <w:p w:rsidR="00510486" w:rsidRPr="000F2231" w:rsidRDefault="00510486" w:rsidP="001042F5">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3.6. При официальном исполнении Гимна следует соблюдать тишину и сократить передвижения и перемещения до предельно возможного минимума. Гимн следует </w:t>
      </w:r>
      <w:proofErr w:type="gramStart"/>
      <w:r w:rsidRPr="000F2231">
        <w:rPr>
          <w:rFonts w:ascii="Times New Roman" w:eastAsia="Times New Roman" w:hAnsi="Times New Roman" w:cs="Times New Roman"/>
          <w:sz w:val="28"/>
          <w:szCs w:val="28"/>
          <w:lang w:eastAsia="ru-RU"/>
        </w:rPr>
        <w:t>выслушать</w:t>
      </w:r>
      <w:proofErr w:type="gramEnd"/>
      <w:r w:rsidRPr="000F2231">
        <w:rPr>
          <w:rFonts w:ascii="Times New Roman" w:eastAsia="Times New Roman" w:hAnsi="Times New Roman" w:cs="Times New Roman"/>
          <w:sz w:val="28"/>
          <w:szCs w:val="28"/>
          <w:lang w:eastAsia="ru-RU"/>
        </w:rPr>
        <w:t xml:space="preserve"> молча либо подпевая исполнению.</w:t>
      </w:r>
    </w:p>
    <w:p w:rsidR="00510486" w:rsidRPr="000F2231" w:rsidRDefault="00510486" w:rsidP="001042F5">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lastRenderedPageBreak/>
        <w:t>3.7. Если исполнение Гимна сопровождается поднятием Флага, присутствующие поворачиваются лицом к поднимаемому Флагу.</w:t>
      </w:r>
    </w:p>
    <w:p w:rsidR="001042F5" w:rsidRDefault="00510486" w:rsidP="001042F5">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510486" w:rsidRPr="000F2231" w:rsidRDefault="00510486" w:rsidP="001042F5">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1042F5" w:rsidRDefault="00510486" w:rsidP="001042F5">
      <w:pPr>
        <w:spacing w:after="0" w:line="240" w:lineRule="auto"/>
        <w:rPr>
          <w:rFonts w:ascii="Times New Roman" w:eastAsia="Times New Roman" w:hAnsi="Times New Roman" w:cs="Times New Roman"/>
          <w:sz w:val="28"/>
          <w:szCs w:val="28"/>
          <w:lang w:eastAsia="ru-RU"/>
        </w:rPr>
      </w:pPr>
      <w:r w:rsidRPr="000F2231">
        <w:rPr>
          <w:rFonts w:ascii="Times New Roman" w:eastAsia="Times New Roman" w:hAnsi="Times New Roman" w:cs="Times New Roman"/>
          <w:b/>
          <w:bCs/>
          <w:sz w:val="28"/>
          <w:szCs w:val="28"/>
          <w:lang w:eastAsia="ru-RU"/>
        </w:rPr>
        <w:t>4. Использование Герба</w:t>
      </w:r>
      <w:r w:rsidRPr="000F2231">
        <w:rPr>
          <w:rFonts w:ascii="Times New Roman" w:eastAsia="Times New Roman" w:hAnsi="Times New Roman" w:cs="Times New Roman"/>
          <w:sz w:val="28"/>
          <w:szCs w:val="28"/>
          <w:shd w:val="clear" w:color="auto" w:fill="EEEEEE"/>
          <w:lang w:eastAsia="ru-RU"/>
        </w:rPr>
        <w:br/>
      </w:r>
      <w:r w:rsidRPr="000F2231">
        <w:rPr>
          <w:rFonts w:ascii="Times New Roman" w:eastAsia="Times New Roman" w:hAnsi="Times New Roman" w:cs="Times New Roman"/>
          <w:sz w:val="28"/>
          <w:szCs w:val="28"/>
          <w:lang w:eastAsia="ru-RU"/>
        </w:rPr>
        <w:t>4.1. Допускается использование Герба, в том числе его изображения, если такое использование не является надругательством над Гербом.</w:t>
      </w:r>
    </w:p>
    <w:p w:rsidR="00510486" w:rsidRPr="000F2231" w:rsidRDefault="00510486" w:rsidP="001042F5">
      <w:pPr>
        <w:spacing w:after="0" w:line="240" w:lineRule="auto"/>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1042F5" w:rsidRDefault="00510486" w:rsidP="001042F5">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 xml:space="preserve">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Pr="000F2231">
        <w:rPr>
          <w:rFonts w:ascii="Times New Roman" w:eastAsia="Times New Roman" w:hAnsi="Times New Roman" w:cs="Times New Roman"/>
          <w:sz w:val="28"/>
          <w:szCs w:val="28"/>
          <w:lang w:eastAsia="ru-RU"/>
        </w:rPr>
        <w:t xml:space="preserve">знаков) </w:t>
      </w:r>
      <w:proofErr w:type="gramEnd"/>
      <w:r w:rsidRPr="000F2231">
        <w:rPr>
          <w:rFonts w:ascii="Times New Roman" w:eastAsia="Times New Roman" w:hAnsi="Times New Roman" w:cs="Times New Roman"/>
          <w:sz w:val="28"/>
          <w:szCs w:val="28"/>
          <w:lang w:eastAsia="ru-RU"/>
        </w:rPr>
        <w:t>Герб располагается в центре, а при размещении четного числа гербов (но более двух) – левее центра.</w:t>
      </w:r>
    </w:p>
    <w:p w:rsidR="00510486" w:rsidRPr="000F2231" w:rsidRDefault="00510486" w:rsidP="001042F5">
      <w:pPr>
        <w:spacing w:after="0" w:line="240" w:lineRule="auto"/>
        <w:jc w:val="both"/>
        <w:rPr>
          <w:rFonts w:ascii="Times New Roman" w:eastAsia="Times New Roman" w:hAnsi="Times New Roman" w:cs="Times New Roman"/>
          <w:sz w:val="28"/>
          <w:szCs w:val="28"/>
          <w:lang w:eastAsia="ru-RU"/>
        </w:rPr>
      </w:pPr>
      <w:r w:rsidRPr="000F2231">
        <w:rPr>
          <w:rFonts w:ascii="Times New Roman" w:eastAsia="Times New Roman" w:hAnsi="Times New Roman" w:cs="Times New Roman"/>
          <w:sz w:val="28"/>
          <w:szCs w:val="28"/>
          <w:lang w:eastAsia="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A91C3B" w:rsidRPr="000F2231" w:rsidRDefault="00390526" w:rsidP="000F2231">
      <w:pPr>
        <w:spacing w:line="240" w:lineRule="auto"/>
        <w:rPr>
          <w:rFonts w:ascii="Times New Roman" w:hAnsi="Times New Roman" w:cs="Times New Roman"/>
          <w:sz w:val="28"/>
          <w:szCs w:val="28"/>
        </w:rPr>
      </w:pPr>
      <w:hyperlink r:id="rId5" w:history="1">
        <w:r w:rsidR="00510486" w:rsidRPr="000F2231">
          <w:rPr>
            <w:rFonts w:ascii="Times New Roman" w:eastAsia="Times New Roman" w:hAnsi="Times New Roman" w:cs="Times New Roman"/>
            <w:sz w:val="28"/>
            <w:szCs w:val="28"/>
            <w:lang w:eastAsia="ru-RU"/>
          </w:rPr>
          <w:br/>
        </w:r>
      </w:hyperlink>
      <w:bookmarkStart w:id="0" w:name="_GoBack"/>
      <w:bookmarkEnd w:id="0"/>
    </w:p>
    <w:sectPr w:rsidR="00A91C3B" w:rsidRPr="000F2231" w:rsidSect="006C23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D1849"/>
    <w:multiLevelType w:val="multilevel"/>
    <w:tmpl w:val="B37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10486"/>
    <w:rsid w:val="000F2231"/>
    <w:rsid w:val="001042F5"/>
    <w:rsid w:val="00390526"/>
    <w:rsid w:val="00510486"/>
    <w:rsid w:val="006863DC"/>
    <w:rsid w:val="006C2314"/>
    <w:rsid w:val="00A91C3B"/>
    <w:rsid w:val="00C06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04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04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03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window.pri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Волот</dc:creator>
  <cp:lastModifiedBy>школа</cp:lastModifiedBy>
  <cp:revision>3</cp:revision>
  <dcterms:created xsi:type="dcterms:W3CDTF">2022-07-11T05:45:00Z</dcterms:created>
  <dcterms:modified xsi:type="dcterms:W3CDTF">2023-03-16T13:36:00Z</dcterms:modified>
</cp:coreProperties>
</file>