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52C7" w14:textId="77777777" w:rsidR="009B3FCC" w:rsidRDefault="009B3FCC">
      <w:pPr>
        <w:ind w:firstLine="709"/>
        <w:jc w:val="center"/>
        <w:rPr>
          <w:rFonts w:ascii="Times New Roman" w:hAnsi="Times New Roman"/>
          <w:sz w:val="36"/>
        </w:rPr>
      </w:pPr>
    </w:p>
    <w:p w14:paraId="0A59741D" w14:textId="77777777" w:rsidR="009B3FCC" w:rsidRDefault="009B3FCC">
      <w:pPr>
        <w:spacing w:line="240" w:lineRule="auto"/>
        <w:jc w:val="center"/>
        <w:rPr>
          <w:rFonts w:ascii="Times New Roman" w:hAnsi="Times New Roman"/>
          <w:sz w:val="24"/>
        </w:rPr>
      </w:pPr>
    </w:p>
    <w:p w14:paraId="24C82B84" w14:textId="77777777" w:rsidR="009B3FCC" w:rsidRDefault="00000000">
      <w:pPr>
        <w:spacing w:after="0" w:line="276" w:lineRule="auto"/>
        <w:jc w:val="center"/>
      </w:pPr>
      <w:r>
        <w:rPr>
          <w:rFonts w:ascii="Times New Roman" w:hAnsi="Times New Roman"/>
          <w:b/>
          <w:sz w:val="24"/>
        </w:rPr>
        <w:t>МИНИСТЕРСТВО ПРОСВЕЩЕНИЯ РОССИЙСКОЙ ФЕДЕРАЦИИ</w:t>
      </w:r>
    </w:p>
    <w:p w14:paraId="2E3A3C86" w14:textId="77777777" w:rsidR="009B3FCC" w:rsidRDefault="00000000">
      <w:pPr>
        <w:spacing w:before="670" w:after="0" w:line="276" w:lineRule="auto"/>
        <w:jc w:val="center"/>
      </w:pPr>
      <w:r>
        <w:rPr>
          <w:rFonts w:ascii="Times New Roman" w:hAnsi="Times New Roman"/>
          <w:sz w:val="24"/>
        </w:rPr>
        <w:t>Министерство образования Новгородской области</w:t>
      </w:r>
    </w:p>
    <w:p w14:paraId="0B30A4CB" w14:textId="77777777" w:rsidR="009B3FCC" w:rsidRDefault="00000000" w:rsidP="00BE0506">
      <w:pPr>
        <w:spacing w:before="670" w:after="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Волотовского муниципального округа</w:t>
      </w:r>
    </w:p>
    <w:p w14:paraId="3AF8E6EA" w14:textId="77777777" w:rsidR="00BE0506" w:rsidRDefault="00BE0506" w:rsidP="00BE0506">
      <w:pPr>
        <w:spacing w:before="670" w:after="0" w:line="276" w:lineRule="auto"/>
        <w:jc w:val="right"/>
      </w:pPr>
    </w:p>
    <w:p w14:paraId="4BF9ED94" w14:textId="6B78E345" w:rsidR="00BE0506" w:rsidRPr="00270599" w:rsidRDefault="00BE0506" w:rsidP="00BE0506">
      <w:pPr>
        <w:spacing w:after="0"/>
        <w:ind w:left="120"/>
        <w:jc w:val="right"/>
        <w:rPr>
          <w:rFonts w:ascii="Times New Roman" w:hAnsi="Times New Roman"/>
          <w:sz w:val="28"/>
          <w:szCs w:val="28"/>
        </w:rPr>
      </w:pPr>
      <w:r w:rsidRPr="00270599">
        <w:rPr>
          <w:rFonts w:ascii="Times New Roman" w:hAnsi="Times New Roman"/>
          <w:sz w:val="28"/>
          <w:szCs w:val="28"/>
        </w:rPr>
        <w:t xml:space="preserve">Утверждаю: </w:t>
      </w:r>
    </w:p>
    <w:p w14:paraId="4E1C31EA" w14:textId="1502BC91" w:rsidR="00BE0506" w:rsidRPr="00270599" w:rsidRDefault="00BE0506" w:rsidP="00BE0506">
      <w:pPr>
        <w:spacing w:after="0"/>
        <w:ind w:left="120"/>
        <w:jc w:val="right"/>
        <w:rPr>
          <w:rFonts w:ascii="Times New Roman" w:hAnsi="Times New Roman"/>
          <w:sz w:val="28"/>
          <w:szCs w:val="28"/>
        </w:rPr>
      </w:pPr>
      <w:r w:rsidRPr="00270599">
        <w:rPr>
          <w:rFonts w:ascii="Times New Roman" w:hAnsi="Times New Roman"/>
          <w:sz w:val="28"/>
          <w:szCs w:val="28"/>
        </w:rPr>
        <w:t xml:space="preserve">Директор </w:t>
      </w:r>
      <w:proofErr w:type="gramStart"/>
      <w:r w:rsidRPr="00270599">
        <w:rPr>
          <w:rFonts w:ascii="Times New Roman" w:hAnsi="Times New Roman"/>
          <w:sz w:val="28"/>
          <w:szCs w:val="28"/>
        </w:rPr>
        <w:t xml:space="preserve">школы:   </w:t>
      </w:r>
      <w:proofErr w:type="gramEnd"/>
      <w:r w:rsidRPr="00270599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Pr="00270599">
        <w:rPr>
          <w:rFonts w:ascii="Times New Roman" w:hAnsi="Times New Roman"/>
          <w:sz w:val="28"/>
          <w:szCs w:val="28"/>
        </w:rPr>
        <w:t>Н.В.Петрова</w:t>
      </w:r>
      <w:proofErr w:type="spellEnd"/>
    </w:p>
    <w:p w14:paraId="2AB3AE1C" w14:textId="2508B535" w:rsidR="00BE0506" w:rsidRDefault="00BE0506" w:rsidP="00BE0506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6BA07B" wp14:editId="193969A0">
            <wp:simplePos x="0" y="0"/>
            <wp:positionH relativeFrom="column">
              <wp:posOffset>6997065</wp:posOffset>
            </wp:positionH>
            <wp:positionV relativeFrom="paragraph">
              <wp:posOffset>146050</wp:posOffset>
            </wp:positionV>
            <wp:extent cx="1363980" cy="1298575"/>
            <wp:effectExtent l="0" t="0" r="0" b="0"/>
            <wp:wrapTight wrapText="bothSides">
              <wp:wrapPolygon edited="0">
                <wp:start x="0" y="0"/>
                <wp:lineTo x="0" y="21230"/>
                <wp:lineTo x="21419" y="21230"/>
                <wp:lineTo x="21419" y="0"/>
                <wp:lineTo x="0" y="0"/>
              </wp:wrapPolygon>
            </wp:wrapTight>
            <wp:docPr id="20617406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740651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2B2251" w14:textId="77777777" w:rsidR="00BE0506" w:rsidRDefault="00BE0506" w:rsidP="00BE0506">
      <w:pPr>
        <w:spacing w:after="0"/>
        <w:jc w:val="right"/>
      </w:pPr>
    </w:p>
    <w:p w14:paraId="73D05577" w14:textId="77777777" w:rsidR="00BE0506" w:rsidRDefault="00BE0506" w:rsidP="00BE0506">
      <w:pPr>
        <w:spacing w:after="0"/>
        <w:jc w:val="right"/>
      </w:pPr>
    </w:p>
    <w:p w14:paraId="0932F692" w14:textId="77777777" w:rsidR="00BE0506" w:rsidRDefault="00BE0506" w:rsidP="00BE0506">
      <w:pPr>
        <w:spacing w:before="978" w:after="0" w:line="240" w:lineRule="auto"/>
        <w:ind w:left="3024" w:right="3600"/>
        <w:jc w:val="right"/>
        <w:rPr>
          <w:rFonts w:ascii="Times New Roman" w:hAnsi="Times New Roman"/>
          <w:b/>
          <w:sz w:val="24"/>
        </w:rPr>
      </w:pPr>
    </w:p>
    <w:p w14:paraId="14A2B711" w14:textId="0329E3D5" w:rsidR="009B3FCC" w:rsidRDefault="00000000" w:rsidP="00BE0506">
      <w:pPr>
        <w:spacing w:before="978" w:after="0" w:line="240" w:lineRule="auto"/>
        <w:ind w:left="3024" w:right="3600"/>
        <w:jc w:val="center"/>
      </w:pPr>
      <w:r>
        <w:rPr>
          <w:rFonts w:ascii="Times New Roman" w:hAnsi="Times New Roman"/>
          <w:b/>
          <w:sz w:val="24"/>
        </w:rPr>
        <w:t xml:space="preserve">РАБОЧАЯ ПРОГРАММА </w:t>
      </w:r>
      <w:r>
        <w:br/>
      </w:r>
      <w:r>
        <w:rPr>
          <w:rFonts w:ascii="Times New Roman" w:hAnsi="Times New Roman"/>
          <w:sz w:val="24"/>
        </w:rPr>
        <w:t>учебного предмета</w:t>
      </w:r>
      <w:r>
        <w:br/>
      </w:r>
      <w:r>
        <w:rPr>
          <w:rFonts w:ascii="Times New Roman" w:hAnsi="Times New Roman"/>
          <w:sz w:val="24"/>
        </w:rPr>
        <w:t xml:space="preserve">«Технология» для 6 класса основного общего образования </w:t>
      </w:r>
      <w:r>
        <w:br/>
      </w:r>
    </w:p>
    <w:p w14:paraId="4E7BA73E" w14:textId="77777777" w:rsidR="009B3FCC" w:rsidRDefault="009B3FCC">
      <w:pPr>
        <w:pStyle w:val="1"/>
        <w:keepLines w:val="0"/>
        <w:spacing w:before="240" w:line="240" w:lineRule="auto"/>
        <w:jc w:val="center"/>
        <w:rPr>
          <w:rFonts w:ascii="Times New Roman" w:hAnsi="Times New Roman"/>
          <w:sz w:val="24"/>
        </w:rPr>
      </w:pPr>
      <w:bookmarkStart w:id="0" w:name="_heading=h.3znysh7"/>
      <w:bookmarkEnd w:id="0"/>
    </w:p>
    <w:p w14:paraId="68A5CE95" w14:textId="77777777" w:rsidR="00BE0506" w:rsidRDefault="00BE0506" w:rsidP="00BE0506"/>
    <w:p w14:paraId="7719B9AC" w14:textId="77777777" w:rsidR="00BE0506" w:rsidRDefault="00BE0506" w:rsidP="00BE0506"/>
    <w:p w14:paraId="4242D6DB" w14:textId="77777777" w:rsidR="00BE0506" w:rsidRPr="00BE0506" w:rsidRDefault="00BE0506" w:rsidP="00BE0506"/>
    <w:p w14:paraId="78CBCB2A" w14:textId="78F3FC6F" w:rsidR="009B3FCC" w:rsidRDefault="00000000" w:rsidP="00BE0506">
      <w:pPr>
        <w:pStyle w:val="1"/>
        <w:keepLines w:val="0"/>
        <w:numPr>
          <w:ilvl w:val="0"/>
          <w:numId w:val="16"/>
        </w:numPr>
        <w:spacing w:before="24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Пояснительная записка</w:t>
      </w:r>
    </w:p>
    <w:p w14:paraId="37D4C771" w14:textId="77777777" w:rsidR="00BE0506" w:rsidRDefault="00BE0506" w:rsidP="00BE0506"/>
    <w:p w14:paraId="54313747" w14:textId="77777777" w:rsidR="00BE0506" w:rsidRPr="00BE0506" w:rsidRDefault="00BE0506" w:rsidP="00BE0506"/>
    <w:p w14:paraId="3D3DFBB3" w14:textId="79161CF8" w:rsidR="009B3FCC" w:rsidRDefault="00000000">
      <w:pPr>
        <w:spacing w:after="150" w:line="255" w:lineRule="atLeast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Рабочая программа по учебному предмету «Технология» для обучающихся 6 класса МАОУ ВСШ разработана в соответствии </w:t>
      </w:r>
      <w:proofErr w:type="gramStart"/>
      <w:r>
        <w:rPr>
          <w:rFonts w:ascii="Times New Roman" w:hAnsi="Times New Roman"/>
          <w:color w:val="222222"/>
          <w:sz w:val="24"/>
        </w:rPr>
        <w:t>с  требованиями</w:t>
      </w:r>
      <w:proofErr w:type="gramEnd"/>
      <w:r>
        <w:rPr>
          <w:rFonts w:ascii="Times New Roman" w:hAnsi="Times New Roman"/>
          <w:color w:val="222222"/>
          <w:sz w:val="24"/>
        </w:rPr>
        <w:t>:</w:t>
      </w:r>
    </w:p>
    <w:p w14:paraId="0DEDDC2B" w14:textId="77777777" w:rsidR="009B3FCC" w:rsidRDefault="00000000">
      <w:pPr>
        <w:numPr>
          <w:ilvl w:val="0"/>
          <w:numId w:val="1"/>
        </w:numPr>
        <w:spacing w:line="255" w:lineRule="atLeast"/>
        <w:ind w:left="270" w:firstLine="0"/>
        <w:jc w:val="both"/>
        <w:rPr>
          <w:rFonts w:ascii="Times New Roman" w:hAnsi="Times New Roman"/>
          <w:sz w:val="24"/>
        </w:rPr>
      </w:pPr>
      <w:hyperlink r:id="rId6" w:history="1">
        <w:r>
          <w:rPr>
            <w:rFonts w:ascii="Times New Roman" w:hAnsi="Times New Roman"/>
            <w:sz w:val="24"/>
          </w:rPr>
          <w:t>Федерального закона от 29.12.2012 № 273-ФЗ</w:t>
        </w:r>
      </w:hyperlink>
      <w:r>
        <w:rPr>
          <w:rFonts w:ascii="Times New Roman" w:hAnsi="Times New Roman"/>
          <w:sz w:val="24"/>
        </w:rPr>
        <w:t> «Об образовании в Российской Федерации»;</w:t>
      </w:r>
    </w:p>
    <w:p w14:paraId="792424CD" w14:textId="77777777" w:rsidR="009B3FCC" w:rsidRDefault="00000000">
      <w:pPr>
        <w:numPr>
          <w:ilvl w:val="0"/>
          <w:numId w:val="1"/>
        </w:numPr>
        <w:spacing w:line="255" w:lineRule="atLeast"/>
        <w:ind w:left="270" w:firstLine="0"/>
        <w:jc w:val="both"/>
        <w:rPr>
          <w:rFonts w:ascii="Times New Roman" w:hAnsi="Times New Roman"/>
          <w:sz w:val="24"/>
        </w:rPr>
      </w:pPr>
      <w:hyperlink r:id="rId7" w:history="1">
        <w:r>
          <w:rPr>
            <w:rFonts w:ascii="Times New Roman" w:hAnsi="Times New Roman"/>
            <w:sz w:val="24"/>
          </w:rPr>
          <w:t>приказа Минобрнауки от 17.12.2010 № 1897</w:t>
        </w:r>
      </w:hyperlink>
      <w:r>
        <w:rPr>
          <w:rFonts w:ascii="Times New Roman" w:hAnsi="Times New Roman"/>
          <w:sz w:val="24"/>
        </w:rPr>
        <w:t> «Об утверждении ФГОС основного общего образования»;</w:t>
      </w:r>
    </w:p>
    <w:p w14:paraId="7AA4BBBD" w14:textId="77777777" w:rsidR="009B3FCC" w:rsidRDefault="00000000">
      <w:pPr>
        <w:numPr>
          <w:ilvl w:val="0"/>
          <w:numId w:val="1"/>
        </w:numPr>
        <w:spacing w:line="255" w:lineRule="atLeast"/>
        <w:ind w:left="270" w:firstLine="0"/>
        <w:jc w:val="both"/>
        <w:rPr>
          <w:rFonts w:ascii="Times New Roman" w:hAnsi="Times New Roman"/>
          <w:sz w:val="24"/>
        </w:rPr>
      </w:pPr>
      <w:hyperlink r:id="rId8" w:history="1">
        <w:r>
          <w:rPr>
            <w:rFonts w:ascii="Times New Roman" w:hAnsi="Times New Roman"/>
            <w:sz w:val="24"/>
          </w:rPr>
          <w:t xml:space="preserve">приказа </w:t>
        </w:r>
        <w:proofErr w:type="spellStart"/>
        <w:r>
          <w:rPr>
            <w:rFonts w:ascii="Times New Roman" w:hAnsi="Times New Roman"/>
            <w:sz w:val="24"/>
          </w:rPr>
          <w:t>Минпросвещения</w:t>
        </w:r>
        <w:proofErr w:type="spellEnd"/>
        <w:r>
          <w:rPr>
            <w:rFonts w:ascii="Times New Roman" w:hAnsi="Times New Roman"/>
            <w:sz w:val="24"/>
          </w:rPr>
          <w:t xml:space="preserve"> от 28.08.2020 № 442</w:t>
        </w:r>
      </w:hyperlink>
      <w:r>
        <w:rPr>
          <w:rFonts w:ascii="Times New Roman" w:hAnsi="Times New Roman"/>
          <w:sz w:val="24"/>
        </w:rPr>
        <w:t xml:space="preserve"> «Об утверждении Порядка организации и осуществления образовательной деятельности по основным </w:t>
      </w:r>
    </w:p>
    <w:p w14:paraId="1CC337D3" w14:textId="77777777" w:rsidR="009B3FCC" w:rsidRDefault="00000000">
      <w:pPr>
        <w:spacing w:line="255" w:lineRule="atLeast"/>
        <w:ind w:left="2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общеобразовательным программам – образовательным программам начального общего, основного общего и среднего общего образования» (распространяется</w:t>
      </w:r>
    </w:p>
    <w:p w14:paraId="08415E5E" w14:textId="77777777" w:rsidR="009B3FCC" w:rsidRDefault="00000000">
      <w:pPr>
        <w:spacing w:line="255" w:lineRule="atLeast"/>
        <w:ind w:left="2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правоотношения до 1 сентября 2021 года);</w:t>
      </w:r>
    </w:p>
    <w:p w14:paraId="4ECDDEEA" w14:textId="77777777" w:rsidR="009B3FCC" w:rsidRDefault="00000000">
      <w:pPr>
        <w:numPr>
          <w:ilvl w:val="0"/>
          <w:numId w:val="1"/>
        </w:numPr>
        <w:spacing w:line="255" w:lineRule="atLeast"/>
        <w:ind w:left="270" w:firstLine="0"/>
        <w:jc w:val="both"/>
        <w:rPr>
          <w:rFonts w:ascii="Times New Roman" w:hAnsi="Times New Roman"/>
          <w:sz w:val="24"/>
        </w:rPr>
      </w:pPr>
      <w:hyperlink r:id="rId9" w:history="1">
        <w:r>
          <w:rPr>
            <w:rFonts w:ascii="Times New Roman" w:hAnsi="Times New Roman"/>
            <w:sz w:val="24"/>
          </w:rPr>
          <w:t xml:space="preserve">приказа </w:t>
        </w:r>
        <w:proofErr w:type="spellStart"/>
        <w:r>
          <w:rPr>
            <w:rFonts w:ascii="Times New Roman" w:hAnsi="Times New Roman"/>
            <w:sz w:val="24"/>
          </w:rPr>
          <w:t>Минпросвещения</w:t>
        </w:r>
        <w:proofErr w:type="spellEnd"/>
        <w:r>
          <w:rPr>
            <w:rFonts w:ascii="Times New Roman" w:hAnsi="Times New Roman"/>
            <w:sz w:val="24"/>
          </w:rPr>
          <w:t xml:space="preserve"> от 22.03.2021 № 115</w:t>
        </w:r>
      </w:hyperlink>
      <w:r>
        <w:rPr>
          <w:rFonts w:ascii="Times New Roman" w:hAnsi="Times New Roman"/>
          <w:sz w:val="24"/>
        </w:rPr>
        <w:t> «Об утверждении Порядка организации и осуществления образовательной деятельности по основным</w:t>
      </w:r>
    </w:p>
    <w:p w14:paraId="4AED9BA3" w14:textId="77777777" w:rsidR="009B3FCC" w:rsidRDefault="00000000">
      <w:pPr>
        <w:spacing w:line="255" w:lineRule="atLeast"/>
        <w:ind w:left="2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общеобразовательным программам – образовательным программам начального общего, основного общего и среднего общего образования» (распространяется</w:t>
      </w:r>
    </w:p>
    <w:p w14:paraId="187893E2" w14:textId="77777777" w:rsidR="009B3FCC" w:rsidRDefault="00000000">
      <w:pPr>
        <w:spacing w:line="255" w:lineRule="atLeast"/>
        <w:ind w:left="2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 правоотношения с 1 сентября 2021 года);</w:t>
      </w:r>
    </w:p>
    <w:p w14:paraId="64CE0C82" w14:textId="77777777" w:rsidR="009B3FCC" w:rsidRDefault="00000000">
      <w:pPr>
        <w:numPr>
          <w:ilvl w:val="0"/>
          <w:numId w:val="1"/>
        </w:numPr>
        <w:spacing w:line="255" w:lineRule="atLeast"/>
        <w:ind w:left="270" w:firstLine="0"/>
        <w:jc w:val="both"/>
        <w:rPr>
          <w:rFonts w:ascii="Times New Roman" w:hAnsi="Times New Roman"/>
          <w:sz w:val="24"/>
        </w:rPr>
      </w:pPr>
      <w:hyperlink r:id="rId10" w:history="1">
        <w:r>
          <w:rPr>
            <w:rFonts w:ascii="Times New Roman" w:hAnsi="Times New Roman"/>
            <w:sz w:val="24"/>
          </w:rPr>
          <w:t>СП 2.4.3648-20</w:t>
        </w:r>
      </w:hyperlink>
      <w:r>
        <w:rPr>
          <w:rFonts w:ascii="Times New Roman" w:hAnsi="Times New Roman"/>
          <w:sz w:val="24"/>
        </w:rPr>
        <w:t> «Санитарно-эпидемиологические требования к организациям воспитания и обучения, отдыха и оздоровления детей и молодежи»,</w:t>
      </w:r>
    </w:p>
    <w:p w14:paraId="4FC2B509" w14:textId="77777777" w:rsidR="009B3FCC" w:rsidRDefault="00000000">
      <w:pPr>
        <w:spacing w:line="255" w:lineRule="atLeast"/>
        <w:ind w:left="2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утвержденных </w:t>
      </w:r>
      <w:hyperlink r:id="rId11" w:history="1">
        <w:r>
          <w:rPr>
            <w:rFonts w:ascii="Times New Roman" w:hAnsi="Times New Roman"/>
            <w:sz w:val="24"/>
          </w:rPr>
          <w:t>постановлением главного государственного санитарного врача России от 28.09.2020 № 28</w:t>
        </w:r>
      </w:hyperlink>
      <w:r>
        <w:rPr>
          <w:rFonts w:ascii="Times New Roman" w:hAnsi="Times New Roman"/>
          <w:sz w:val="24"/>
        </w:rPr>
        <w:t>;</w:t>
      </w:r>
    </w:p>
    <w:p w14:paraId="7BA803FD" w14:textId="77777777" w:rsidR="009B3FCC" w:rsidRDefault="00000000">
      <w:pPr>
        <w:numPr>
          <w:ilvl w:val="0"/>
          <w:numId w:val="1"/>
        </w:numPr>
        <w:spacing w:line="255" w:lineRule="atLeast"/>
        <w:ind w:left="270" w:firstLine="0"/>
        <w:jc w:val="both"/>
        <w:rPr>
          <w:rFonts w:ascii="Times New Roman" w:hAnsi="Times New Roman"/>
          <w:sz w:val="24"/>
        </w:rPr>
      </w:pPr>
      <w:hyperlink r:id="rId12" w:history="1">
        <w:r>
          <w:rPr>
            <w:rFonts w:ascii="Times New Roman" w:hAnsi="Times New Roman"/>
            <w:sz w:val="24"/>
          </w:rPr>
          <w:t>СанПиН 1.2.3685-21</w:t>
        </w:r>
      </w:hyperlink>
      <w:r>
        <w:rPr>
          <w:rFonts w:ascii="Times New Roman" w:hAnsi="Times New Roman"/>
          <w:sz w:val="24"/>
        </w:rPr>
        <w:t> «Гигиенические нормативы и требования к обеспечению безопасности и (или) безвредности для человека факторов среды обитания»,</w:t>
      </w:r>
    </w:p>
    <w:p w14:paraId="77AE0C6C" w14:textId="77777777" w:rsidR="009B3FCC" w:rsidRDefault="00000000">
      <w:pPr>
        <w:spacing w:line="255" w:lineRule="atLeast"/>
        <w:ind w:left="2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утвержденных </w:t>
      </w:r>
      <w:hyperlink r:id="rId13" w:history="1">
        <w:r>
          <w:rPr>
            <w:rFonts w:ascii="Times New Roman" w:hAnsi="Times New Roman"/>
            <w:sz w:val="24"/>
          </w:rPr>
          <w:t>постановлением главного санитарного врача от 28.01.2021 № 2</w:t>
        </w:r>
      </w:hyperlink>
      <w:r>
        <w:rPr>
          <w:rFonts w:ascii="Times New Roman" w:hAnsi="Times New Roman"/>
          <w:sz w:val="24"/>
        </w:rPr>
        <w:t>;</w:t>
      </w:r>
    </w:p>
    <w:p w14:paraId="6B1F93D4" w14:textId="77777777" w:rsidR="009B3FCC" w:rsidRDefault="00000000">
      <w:pPr>
        <w:numPr>
          <w:ilvl w:val="0"/>
          <w:numId w:val="1"/>
        </w:numPr>
        <w:spacing w:line="255" w:lineRule="atLeast"/>
        <w:ind w:left="270" w:firstLine="0"/>
        <w:jc w:val="both"/>
        <w:rPr>
          <w:rFonts w:ascii="Times New Roman" w:hAnsi="Times New Roman"/>
          <w:sz w:val="24"/>
        </w:rPr>
      </w:pPr>
      <w:hyperlink r:id="rId14" w:history="1">
        <w:r>
          <w:rPr>
            <w:rFonts w:ascii="Times New Roman" w:hAnsi="Times New Roman"/>
            <w:sz w:val="24"/>
          </w:rPr>
          <w:t>концепции преподавания предметной области «Технология»</w:t>
        </w:r>
      </w:hyperlink>
      <w:r>
        <w:rPr>
          <w:rFonts w:ascii="Times New Roman" w:hAnsi="Times New Roman"/>
          <w:sz w:val="24"/>
        </w:rPr>
        <w:t>;</w:t>
      </w:r>
    </w:p>
    <w:p w14:paraId="35770AF3" w14:textId="77777777" w:rsidR="009B3FCC" w:rsidRDefault="00000000">
      <w:pPr>
        <w:numPr>
          <w:ilvl w:val="0"/>
          <w:numId w:val="1"/>
        </w:numPr>
        <w:spacing w:line="255" w:lineRule="atLeast"/>
        <w:ind w:left="270" w:firstLine="0"/>
        <w:jc w:val="both"/>
        <w:rPr>
          <w:rFonts w:ascii="Times New Roman" w:hAnsi="Times New Roman"/>
          <w:sz w:val="24"/>
        </w:rPr>
      </w:pPr>
      <w:hyperlink r:id="rId15" w:history="1">
        <w:r>
          <w:rPr>
            <w:rFonts w:ascii="Times New Roman" w:hAnsi="Times New Roman"/>
            <w:sz w:val="24"/>
          </w:rPr>
          <w:t>Методических рекомендаций для руководителей и педагогических работников общеобразовательных организаций по работе с обновленной примерной основной образовательной программой по предметной области «Технология» № МР-26/02вн</w:t>
        </w:r>
      </w:hyperlink>
      <w:r>
        <w:rPr>
          <w:rFonts w:ascii="Times New Roman" w:hAnsi="Times New Roman"/>
          <w:sz w:val="24"/>
        </w:rPr>
        <w:t xml:space="preserve">, утвержденных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 28.02.2020;</w:t>
      </w:r>
    </w:p>
    <w:p w14:paraId="32EBEB83" w14:textId="77777777" w:rsidR="009B3FCC" w:rsidRDefault="00000000">
      <w:pPr>
        <w:numPr>
          <w:ilvl w:val="0"/>
          <w:numId w:val="1"/>
        </w:numPr>
        <w:spacing w:line="255" w:lineRule="atLeast"/>
        <w:ind w:left="27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учебного плана основного общего образования </w:t>
      </w:r>
      <w:r>
        <w:rPr>
          <w:rFonts w:ascii="Times New Roman" w:hAnsi="Times New Roman"/>
          <w:i/>
          <w:sz w:val="24"/>
        </w:rPr>
        <w:t>МАОУ ВСШ</w:t>
      </w:r>
      <w:r>
        <w:rPr>
          <w:rFonts w:ascii="Times New Roman" w:hAnsi="Times New Roman"/>
          <w:sz w:val="24"/>
        </w:rPr>
        <w:t> на 20</w:t>
      </w:r>
      <w:r>
        <w:rPr>
          <w:rFonts w:ascii="Times New Roman" w:hAnsi="Times New Roman"/>
          <w:i/>
          <w:sz w:val="24"/>
        </w:rPr>
        <w:t>21/22</w:t>
      </w:r>
      <w:r>
        <w:rPr>
          <w:rFonts w:ascii="Times New Roman" w:hAnsi="Times New Roman"/>
          <w:sz w:val="24"/>
        </w:rPr>
        <w:t> учебный год;</w:t>
      </w:r>
    </w:p>
    <w:p w14:paraId="1FB6D543" w14:textId="77777777" w:rsidR="009B3FCC" w:rsidRDefault="00000000">
      <w:pPr>
        <w:numPr>
          <w:ilvl w:val="0"/>
          <w:numId w:val="1"/>
        </w:numPr>
        <w:spacing w:line="255" w:lineRule="atLeast"/>
        <w:ind w:left="27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положения о рабочей программе </w:t>
      </w:r>
      <w:r>
        <w:rPr>
          <w:rFonts w:ascii="Times New Roman" w:hAnsi="Times New Roman"/>
          <w:i/>
          <w:sz w:val="24"/>
        </w:rPr>
        <w:t>МАОУ ВСШ</w:t>
      </w:r>
      <w:r>
        <w:rPr>
          <w:rFonts w:ascii="Times New Roman" w:hAnsi="Times New Roman"/>
          <w:sz w:val="24"/>
        </w:rPr>
        <w:t>;</w:t>
      </w:r>
    </w:p>
    <w:p w14:paraId="4420288E" w14:textId="77777777" w:rsidR="009B3FCC" w:rsidRDefault="00000000">
      <w:pPr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на основе программы «Разработка приложений виртуальной и дополненной реальности: 3D-моделирование и программирование» </w:t>
      </w:r>
      <w:r>
        <w:rPr>
          <w:rFonts w:ascii="Times New Roman" w:hAnsi="Times New Roman"/>
          <w:sz w:val="24"/>
          <w:highlight w:val="white"/>
        </w:rPr>
        <w:t>Автор: Кузнецова И.А.</w:t>
      </w:r>
    </w:p>
    <w:p w14:paraId="20C0B8CA" w14:textId="77777777" w:rsidR="009B3FCC" w:rsidRDefault="00000000">
      <w:pPr>
        <w:numPr>
          <w:ilvl w:val="0"/>
          <w:numId w:val="1"/>
        </w:numPr>
        <w:spacing w:line="240" w:lineRule="auto"/>
        <w:ind w:left="27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разработана во исполнение </w:t>
      </w:r>
      <w:hyperlink r:id="rId16" w:history="1">
        <w:r>
          <w:rPr>
            <w:rFonts w:ascii="Times New Roman" w:hAnsi="Times New Roman"/>
            <w:sz w:val="24"/>
          </w:rPr>
          <w:t>пункта 1 Цели № 1</w:t>
        </w:r>
      </w:hyperlink>
      <w:r>
        <w:rPr>
          <w:rFonts w:ascii="Times New Roman" w:hAnsi="Times New Roman"/>
          <w:sz w:val="24"/>
        </w:rPr>
        <w:t xml:space="preserve"> из распоряжения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15.02.2019 № Р-8 «Об утверждении ведомственной</w:t>
      </w:r>
    </w:p>
    <w:p w14:paraId="1C7DD1C3" w14:textId="77777777" w:rsidR="009B3FCC" w:rsidRDefault="00000000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целевой программы "Развитие современных механизмов и технологий дошкольного и общего образования"».</w:t>
      </w:r>
    </w:p>
    <w:p w14:paraId="21E4D80B" w14:textId="77777777" w:rsidR="009B3FCC" w:rsidRDefault="009B3FCC">
      <w:pPr>
        <w:jc w:val="both"/>
        <w:rPr>
          <w:rFonts w:ascii="Times New Roman" w:hAnsi="Times New Roman"/>
          <w:sz w:val="24"/>
        </w:rPr>
      </w:pPr>
    </w:p>
    <w:p w14:paraId="6340EC4B" w14:textId="77777777" w:rsidR="009B3FCC" w:rsidRDefault="0000000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bookmarkStart w:id="1" w:name="_heading=h.2et92p0"/>
      <w:bookmarkEnd w:id="1"/>
      <w:r>
        <w:rPr>
          <w:rFonts w:ascii="Times New Roman" w:hAnsi="Times New Roman"/>
          <w:sz w:val="24"/>
        </w:rPr>
        <w:t>Актуальность: виртуальная и дополненная реальности — особые технологические направления, тесно связанные с другими. Эти технологии включены в список ключевых и оказывают существенное влияние на развитие рынков. Практически для каждой перспективной позиции будущего крайне полезны будут знания из области 3D-моделирования, основ программирования, компьютерного зрения и т. п.</w:t>
      </w:r>
    </w:p>
    <w:p w14:paraId="4CB5F254" w14:textId="77777777" w:rsidR="009B3FCC" w:rsidRDefault="00000000">
      <w:pPr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Согласно многочисленным исследованиям, VR/AR-рынок развивается по экспоненте — соответственно, ему необходимы компетентные специалисты.</w:t>
      </w:r>
    </w:p>
    <w:p w14:paraId="7B1E6EBB" w14:textId="77777777" w:rsidR="009B3FCC" w:rsidRDefault="00000000">
      <w:pPr>
        <w:keepNext/>
        <w:keepLines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ходе практических занятий по программе вводного модуля обучающиеся познакомятся с виртуальной, дополненной и смешанной реальностями, поймут их особенности и возможности, выявят возможные способы применения, а также определят наиболее интересные направления для дальнейшего углубления, параллельно развивая навыки дизайн-мышления, дизайн-анализа и способность создавать новое и востребованное.</w:t>
      </w:r>
    </w:p>
    <w:p w14:paraId="598B038D" w14:textId="77777777" w:rsidR="009B3FCC" w:rsidRDefault="00000000">
      <w:pPr>
        <w:keepNext/>
        <w:keepLines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Синергия методов и технологий, используемых в направлении «Разработка приложений виртуальной и дополненной реальности», даст обучающемуся уникальные метапредметные компетенции, которые будут полезны в сфере проектирования, моделирования объектов и процессов, разработки приложений и др. </w:t>
      </w:r>
    </w:p>
    <w:p w14:paraId="45142FBC" w14:textId="77777777" w:rsidR="009B3FCC" w:rsidRDefault="0000000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3D-моделирования. </w:t>
      </w:r>
    </w:p>
    <w:p w14:paraId="32780E46" w14:textId="77777777" w:rsidR="009B3FCC" w:rsidRDefault="0000000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 </w:t>
      </w:r>
    </w:p>
    <w:p w14:paraId="42C85824" w14:textId="77777777" w:rsidR="009B3FCC" w:rsidRDefault="0000000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bookmarkStart w:id="2" w:name="_heading=h.tyjcwt"/>
      <w:bookmarkEnd w:id="2"/>
      <w:r>
        <w:rPr>
          <w:rFonts w:ascii="Times New Roman" w:hAnsi="Times New Roman"/>
          <w:sz w:val="24"/>
        </w:rPr>
        <w:t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STEAM-профессиях.</w:t>
      </w:r>
    </w:p>
    <w:p w14:paraId="1AEA2636" w14:textId="77777777" w:rsidR="009B3FCC" w:rsidRDefault="00000000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bookmarkStart w:id="3" w:name="_heading=h.3dy6vkm"/>
      <w:bookmarkEnd w:id="3"/>
      <w:r>
        <w:rPr>
          <w:rFonts w:ascii="Times New Roman" w:hAnsi="Times New Roman"/>
          <w:color w:val="000000"/>
          <w:sz w:val="24"/>
        </w:rPr>
        <w:lastRenderedPageBreak/>
        <w:t xml:space="preserve">Цель программы: формирование уникальных 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color w:val="000000"/>
          <w:sz w:val="24"/>
        </w:rPr>
        <w:t xml:space="preserve">ard- и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color w:val="000000"/>
          <w:sz w:val="24"/>
        </w:rPr>
        <w:t>oft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компетенций по работе с VR/AR-технологиями через использование кейс-технологий. </w:t>
      </w:r>
    </w:p>
    <w:p w14:paraId="23C8A3E2" w14:textId="77777777" w:rsidR="009B3FCC" w:rsidRDefault="00000000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bookmarkStart w:id="4" w:name="_heading=h.1t3h5sf"/>
      <w:bookmarkEnd w:id="4"/>
      <w:r>
        <w:rPr>
          <w:rFonts w:ascii="Times New Roman" w:hAnsi="Times New Roman"/>
          <w:color w:val="000000"/>
          <w:sz w:val="24"/>
        </w:rPr>
        <w:t>Задачи программы:</w:t>
      </w:r>
    </w:p>
    <w:p w14:paraId="6343ECC4" w14:textId="77777777" w:rsidR="009B3FCC" w:rsidRDefault="0000000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Обучающие:</w:t>
      </w:r>
    </w:p>
    <w:p w14:paraId="3FDF08F9" w14:textId="77777777" w:rsidR="009B3FCC" w:rsidRDefault="0000000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</w:t>
      </w:r>
      <w:proofErr w:type="gramStart"/>
      <w:r>
        <w:rPr>
          <w:rFonts w:ascii="Times New Roman" w:hAnsi="Times New Roman"/>
          <w:sz w:val="24"/>
        </w:rPr>
        <w:t>объектов,  интерфейс</w:t>
      </w:r>
      <w:proofErr w:type="gramEnd"/>
      <w:r>
        <w:rPr>
          <w:rFonts w:ascii="Times New Roman" w:hAnsi="Times New Roman"/>
          <w:sz w:val="24"/>
        </w:rPr>
        <w:t>, полигональное моделирование;</w:t>
      </w:r>
    </w:p>
    <w:p w14:paraId="6A681644" w14:textId="77777777" w:rsidR="009B3FCC" w:rsidRDefault="0000000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</w:r>
    </w:p>
    <w:p w14:paraId="362B186E" w14:textId="77777777" w:rsidR="009B3FCC" w:rsidRDefault="0000000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сформировать базовые навыки работы в программах для разработки приложений с виртуальной и дополненной реальностью;</w:t>
      </w:r>
    </w:p>
    <w:p w14:paraId="2E54F2C1" w14:textId="77777777" w:rsidR="009B3FCC" w:rsidRDefault="0000000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сформировать базовые навыки работы в программах для трёхмерного моделирования;</w:t>
      </w:r>
    </w:p>
    <w:p w14:paraId="0BF191D6" w14:textId="77777777" w:rsidR="009B3FCC" w:rsidRDefault="0000000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научить использовать и адаптировать трёхмерные модели, находящиеся в открытом доступе, для задач кейса; </w:t>
      </w:r>
    </w:p>
    <w:p w14:paraId="4D74694D" w14:textId="77777777" w:rsidR="009B3FCC" w:rsidRDefault="0000000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сформировать базовые навыки работы в программах для разработки графических интерфейсов;</w:t>
      </w:r>
    </w:p>
    <w:p w14:paraId="05F88F69" w14:textId="77777777" w:rsidR="009B3FCC" w:rsidRDefault="0000000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привить навыки проектной деятельности, в том числе использование инструментов планирования.</w:t>
      </w:r>
    </w:p>
    <w:p w14:paraId="2BA259DB" w14:textId="77777777" w:rsidR="009B3FCC" w:rsidRDefault="009B3FCC">
      <w:pPr>
        <w:spacing w:line="360" w:lineRule="auto"/>
        <w:ind w:left="720"/>
        <w:jc w:val="both"/>
        <w:rPr>
          <w:rFonts w:ascii="Times New Roman" w:hAnsi="Times New Roman"/>
          <w:sz w:val="24"/>
        </w:rPr>
      </w:pPr>
    </w:p>
    <w:p w14:paraId="0E5DEE91" w14:textId="77777777" w:rsidR="009B3FCC" w:rsidRDefault="0000000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Развивающие</w:t>
      </w:r>
      <w:r>
        <w:rPr>
          <w:rFonts w:ascii="Times New Roman" w:hAnsi="Times New Roman"/>
          <w:sz w:val="24"/>
        </w:rPr>
        <w:t>:</w:t>
      </w:r>
    </w:p>
    <w:p w14:paraId="4495F982" w14:textId="77777777" w:rsidR="009B3FCC" w:rsidRDefault="0000000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протяжении всех занятий формировать 4K-компетенции (критическое мышление, креативное мышление, коммуникация, кооперация);</w:t>
      </w:r>
    </w:p>
    <w:p w14:paraId="4891B8FB" w14:textId="77777777" w:rsidR="009B3FCC" w:rsidRDefault="0000000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способствовать расширению словарного запаса;</w:t>
      </w:r>
    </w:p>
    <w:p w14:paraId="19725D56" w14:textId="77777777" w:rsidR="009B3FCC" w:rsidRDefault="0000000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способствовать развитию памяти, внимания, технического мышления, изобретательности;</w:t>
      </w:r>
    </w:p>
    <w:p w14:paraId="53737226" w14:textId="77777777" w:rsidR="009B3FCC" w:rsidRDefault="0000000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способствовать развитию алгоритмического мышления;</w:t>
      </w:r>
    </w:p>
    <w:p w14:paraId="0EEF07B4" w14:textId="77777777" w:rsidR="009B3FCC" w:rsidRDefault="0000000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способствовать формированию интереса к техническим знаниям;</w:t>
      </w:r>
    </w:p>
    <w:p w14:paraId="03074D73" w14:textId="77777777" w:rsidR="009B3FCC" w:rsidRDefault="0000000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способствовать формированию умения практического применения полученных знаний;</w:t>
      </w:r>
    </w:p>
    <w:p w14:paraId="4A32EC13" w14:textId="77777777" w:rsidR="009B3FCC" w:rsidRDefault="0000000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сформировать умение формулировать, аргументировать и отстаивать своё мнение;</w:t>
      </w:r>
    </w:p>
    <w:p w14:paraId="1E9770B2" w14:textId="77777777" w:rsidR="009B3FCC" w:rsidRDefault="0000000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сформировать умение выступать публично с докладами, презентациями и т. п. </w:t>
      </w:r>
    </w:p>
    <w:p w14:paraId="32CB1456" w14:textId="77777777" w:rsidR="009B3FCC" w:rsidRDefault="0000000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Воспитательные</w:t>
      </w:r>
      <w:r>
        <w:rPr>
          <w:rFonts w:ascii="Times New Roman" w:hAnsi="Times New Roman"/>
          <w:sz w:val="24"/>
        </w:rPr>
        <w:t>:</w:t>
      </w:r>
    </w:p>
    <w:p w14:paraId="33D7FF82" w14:textId="77777777" w:rsidR="009B3FCC" w:rsidRDefault="0000000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воспитывать аккуратность и дисциплинированность при выполнении работы;</w:t>
      </w:r>
    </w:p>
    <w:p w14:paraId="0071F705" w14:textId="77777777" w:rsidR="009B3FCC" w:rsidRDefault="0000000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способствовать формированию положительной мотивации к трудовой деятельности;</w:t>
      </w:r>
    </w:p>
    <w:p w14:paraId="2F1E37A9" w14:textId="77777777" w:rsidR="009B3FCC" w:rsidRDefault="0000000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14:paraId="354A14C1" w14:textId="77777777" w:rsidR="009B3FCC" w:rsidRDefault="0000000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воспитывать трудолюбие, уважение к труду;</w:t>
      </w:r>
    </w:p>
    <w:p w14:paraId="760B0498" w14:textId="77777777" w:rsidR="009B3FCC" w:rsidRDefault="0000000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чувство коллективизма и взаимопомощи;</w:t>
      </w:r>
    </w:p>
    <w:p w14:paraId="1FBC2090" w14:textId="77777777" w:rsidR="009B3FCC" w:rsidRDefault="0000000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воспитывать чувство патриотизма, гражданственности, гордости за достижения отечественной ИТ-отрасли.</w:t>
      </w:r>
    </w:p>
    <w:p w14:paraId="0F39EE63" w14:textId="77777777" w:rsidR="009B3FCC" w:rsidRDefault="009B3FCC">
      <w:pPr>
        <w:spacing w:line="360" w:lineRule="auto"/>
        <w:ind w:left="720"/>
        <w:jc w:val="both"/>
        <w:rPr>
          <w:rFonts w:ascii="Times New Roman" w:hAnsi="Times New Roman"/>
          <w:sz w:val="24"/>
        </w:rPr>
      </w:pPr>
    </w:p>
    <w:p w14:paraId="3C7AF6AD" w14:textId="77777777" w:rsidR="009B3FCC" w:rsidRDefault="00000000">
      <w:pPr>
        <w:spacing w:line="360" w:lineRule="auto"/>
        <w:ind w:firstLine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Прогнозируемые результаты и способы их проверки</w:t>
      </w:r>
    </w:p>
    <w:p w14:paraId="545612DA" w14:textId="77777777" w:rsidR="009B3FCC" w:rsidRDefault="0000000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Личностные результаты:</w:t>
      </w:r>
    </w:p>
    <w:p w14:paraId="051E2465" w14:textId="77777777" w:rsidR="009B3FCC" w:rsidRDefault="0000000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критическое отношение к информации и избирательность её восприятия;</w:t>
      </w:r>
    </w:p>
    <w:p w14:paraId="7066D915" w14:textId="77777777" w:rsidR="009B3FCC" w:rsidRDefault="0000000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осмысление мотивов своих действий при выполнении заданий;</w:t>
      </w:r>
    </w:p>
    <w:p w14:paraId="34A2E2C8" w14:textId="77777777" w:rsidR="009B3FCC" w:rsidRDefault="0000000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14:paraId="67E2D8B6" w14:textId="77777777" w:rsidR="009B3FCC" w:rsidRDefault="0000000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внимательности, настойчивости, целеустремлённости, умения преодолевать трудности;</w:t>
      </w:r>
    </w:p>
    <w:p w14:paraId="04A0B7F4" w14:textId="77777777" w:rsidR="009B3FCC" w:rsidRDefault="0000000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самостоятельности суждений, независимости и нестандартности мышления;</w:t>
      </w:r>
    </w:p>
    <w:p w14:paraId="24BDCC75" w14:textId="77777777" w:rsidR="009B3FCC" w:rsidRDefault="0000000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социальных норм, правил поведения, ролей и форм социальной жизни в группах и сообществах;</w:t>
      </w:r>
    </w:p>
    <w:p w14:paraId="20595C8D" w14:textId="77777777" w:rsidR="009B3FCC" w:rsidRDefault="0000000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коммуникативной компетентности в общении и сотрудничестве с другими обучающимися.</w:t>
      </w:r>
    </w:p>
    <w:p w14:paraId="1F4061F8" w14:textId="77777777" w:rsidR="009B3FCC" w:rsidRDefault="0000000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Метапредметные результаты:</w:t>
      </w:r>
    </w:p>
    <w:p w14:paraId="03FB2B48" w14:textId="77777777" w:rsidR="009B3FCC" w:rsidRDefault="0000000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Регулятивные универсальные учебные действия</w:t>
      </w:r>
      <w:r>
        <w:rPr>
          <w:rFonts w:ascii="Times New Roman" w:hAnsi="Times New Roman"/>
          <w:sz w:val="24"/>
        </w:rPr>
        <w:t>:</w:t>
      </w:r>
    </w:p>
    <w:p w14:paraId="55B827DF" w14:textId="77777777" w:rsidR="009B3FCC" w:rsidRDefault="0000000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принимать и сохранять учебную задачу;</w:t>
      </w:r>
    </w:p>
    <w:p w14:paraId="14DE7121" w14:textId="77777777" w:rsidR="009B3FCC" w:rsidRDefault="0000000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планировать последовательность шагов алгоритма для достижения цели;</w:t>
      </w:r>
    </w:p>
    <w:p w14:paraId="34A6ADAB" w14:textId="77777777" w:rsidR="009B3FCC" w:rsidRDefault="0000000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ставить цель (создание творческой работы), планировать достижение этой цели;</w:t>
      </w:r>
    </w:p>
    <w:p w14:paraId="7961592D" w14:textId="77777777" w:rsidR="009B3FCC" w:rsidRDefault="0000000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осуществлять итоговый и пошаговый контроль по результату;</w:t>
      </w:r>
    </w:p>
    <w:p w14:paraId="26A70E4F" w14:textId="77777777" w:rsidR="009B3FCC" w:rsidRDefault="0000000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адекватно воспринимать оценку наставника и других обучающихся;</w:t>
      </w:r>
    </w:p>
    <w:p w14:paraId="71DCA305" w14:textId="77777777" w:rsidR="009B3FCC" w:rsidRDefault="0000000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различать способ и результат действия;</w:t>
      </w:r>
    </w:p>
    <w:p w14:paraId="3866EB1B" w14:textId="77777777" w:rsidR="009B3FCC" w:rsidRDefault="0000000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14:paraId="5F56410D" w14:textId="77777777" w:rsidR="009B3FCC" w:rsidRDefault="0000000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в сотрудничестве ставить новые учебные задачи;</w:t>
      </w:r>
    </w:p>
    <w:p w14:paraId="0B0A6C30" w14:textId="77777777" w:rsidR="009B3FCC" w:rsidRDefault="0000000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проявлять познавательную инициативу в учебном сотрудничестве;</w:t>
      </w:r>
    </w:p>
    <w:p w14:paraId="29E52676" w14:textId="77777777" w:rsidR="009B3FCC" w:rsidRDefault="0000000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осваивать способы решения проблем творческого характера в жизненных ситуациях;</w:t>
      </w:r>
    </w:p>
    <w:p w14:paraId="5701391C" w14:textId="77777777" w:rsidR="009B3FCC" w:rsidRDefault="0000000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14:paraId="64F8C282" w14:textId="77777777" w:rsidR="009B3FCC" w:rsidRDefault="0000000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Познавательные универсальные учебные действия</w:t>
      </w:r>
      <w:r>
        <w:rPr>
          <w:rFonts w:ascii="Times New Roman" w:hAnsi="Times New Roman"/>
          <w:sz w:val="24"/>
        </w:rPr>
        <w:t>:</w:t>
      </w:r>
    </w:p>
    <w:p w14:paraId="364ADF2D" w14:textId="77777777" w:rsidR="009B3FCC" w:rsidRDefault="00000000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14:paraId="7160950A" w14:textId="77777777" w:rsidR="009B3FCC" w:rsidRDefault="00000000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14:paraId="21429CB7" w14:textId="77777777" w:rsidR="009B3FCC" w:rsidRDefault="00000000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ориентироваться в разнообразии способов решения задач;</w:t>
      </w:r>
    </w:p>
    <w:p w14:paraId="1382EA88" w14:textId="77777777" w:rsidR="009B3FCC" w:rsidRDefault="00000000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осуществлять анализ объектов с выделением существенных и несущественных признаков;</w:t>
      </w:r>
    </w:p>
    <w:p w14:paraId="206C12EA" w14:textId="77777777" w:rsidR="009B3FCC" w:rsidRDefault="00000000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умение проводить сравнение, классификацию по заданным критериям;</w:t>
      </w:r>
    </w:p>
    <w:p w14:paraId="6D1E54A0" w14:textId="77777777" w:rsidR="009B3FCC" w:rsidRDefault="00000000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строить логические рассуждения в форме связи простых суждений об объекте;</w:t>
      </w:r>
    </w:p>
    <w:p w14:paraId="3FA1721D" w14:textId="77777777" w:rsidR="009B3FCC" w:rsidRDefault="00000000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устанавливать аналогии, причинно-следственные связи;</w:t>
      </w:r>
    </w:p>
    <w:p w14:paraId="2FA3A345" w14:textId="77777777" w:rsidR="009B3FCC" w:rsidRDefault="00000000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14:paraId="33BB54A6" w14:textId="77777777" w:rsidR="009B3FCC" w:rsidRDefault="00000000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14:paraId="34AB4231" w14:textId="77777777" w:rsidR="009B3FCC" w:rsidRDefault="0000000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Коммуникативные универсальные учебные действия</w:t>
      </w:r>
      <w:r>
        <w:rPr>
          <w:rFonts w:ascii="Times New Roman" w:hAnsi="Times New Roman"/>
          <w:sz w:val="24"/>
        </w:rPr>
        <w:t>:</w:t>
      </w:r>
    </w:p>
    <w:p w14:paraId="29171C22" w14:textId="77777777" w:rsidR="009B3FCC" w:rsidRDefault="00000000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14:paraId="769EFF04" w14:textId="77777777" w:rsidR="009B3FCC" w:rsidRDefault="00000000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выслушивать собеседника и вести диалог;</w:t>
      </w:r>
    </w:p>
    <w:p w14:paraId="4CAA4546" w14:textId="77777777" w:rsidR="009B3FCC" w:rsidRDefault="00000000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признавать возможность существования различных точек зрения и право каждого иметь свою;</w:t>
      </w:r>
    </w:p>
    <w:p w14:paraId="3B305BFB" w14:textId="77777777" w:rsidR="009B3FCC" w:rsidRDefault="00000000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14:paraId="494585F3" w14:textId="77777777" w:rsidR="009B3FCC" w:rsidRDefault="00000000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осуществлять постановку вопросов: инициативное сотрудничество в поиске и сборе информации;</w:t>
      </w:r>
    </w:p>
    <w:p w14:paraId="0B3085FC" w14:textId="77777777" w:rsidR="009B3FCC" w:rsidRDefault="00000000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14:paraId="5F90CBB1" w14:textId="77777777" w:rsidR="009B3FCC" w:rsidRDefault="00000000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14:paraId="50E33984" w14:textId="77777777" w:rsidR="009B3FCC" w:rsidRDefault="00000000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монологической и диалогической формами речи.</w:t>
      </w:r>
    </w:p>
    <w:p w14:paraId="38224C3A" w14:textId="77777777" w:rsidR="009B3FCC" w:rsidRDefault="009B3FCC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16D32DA8" w14:textId="77777777" w:rsidR="009B3FCC" w:rsidRDefault="00000000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 результаты</w:t>
      </w:r>
    </w:p>
    <w:p w14:paraId="3E8B3EAD" w14:textId="77777777" w:rsidR="009B3FCC" w:rsidRDefault="0000000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освоения программы обучающиеся должны</w:t>
      </w:r>
    </w:p>
    <w:p w14:paraId="7EF058F9" w14:textId="77777777" w:rsidR="009B3FCC" w:rsidRDefault="0000000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lastRenderedPageBreak/>
        <w:t>знать</w:t>
      </w:r>
      <w:r>
        <w:rPr>
          <w:rFonts w:ascii="Times New Roman" w:hAnsi="Times New Roman"/>
          <w:sz w:val="24"/>
        </w:rPr>
        <w:t>:</w:t>
      </w:r>
    </w:p>
    <w:p w14:paraId="65923866" w14:textId="77777777" w:rsidR="009B3FCC" w:rsidRDefault="00000000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ключевые особенности технологий виртуальной и дополненной реальности;</w:t>
      </w:r>
    </w:p>
    <w:p w14:paraId="358A8948" w14:textId="77777777" w:rsidR="009B3FCC" w:rsidRDefault="00000000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принципы работы приложений с виртуальной и дополненной реальностью;</w:t>
      </w:r>
    </w:p>
    <w:p w14:paraId="1EC15C09" w14:textId="77777777" w:rsidR="009B3FCC" w:rsidRDefault="00000000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современных устройств, используемых для работы с технологиями, и их предназначение;</w:t>
      </w:r>
    </w:p>
    <w:p w14:paraId="7AF486AE" w14:textId="77777777" w:rsidR="009B3FCC" w:rsidRDefault="00000000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основной функционал программ для трёхмерного моделирования;</w:t>
      </w:r>
    </w:p>
    <w:p w14:paraId="11DFB102" w14:textId="77777777" w:rsidR="009B3FCC" w:rsidRDefault="00000000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принципы и способы разработки приложений с виртуальной и дополненной реальностью;</w:t>
      </w:r>
    </w:p>
    <w:p w14:paraId="4D964D80" w14:textId="77777777" w:rsidR="009B3FCC" w:rsidRDefault="00000000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основной функционал программных сред для разработки приложений с виртуальной и дополненной реальностью;</w:t>
      </w:r>
    </w:p>
    <w:p w14:paraId="1A28150C" w14:textId="77777777" w:rsidR="009B3FCC" w:rsidRDefault="00000000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разработки графических интерфейсов.</w:t>
      </w:r>
    </w:p>
    <w:p w14:paraId="0EBC3645" w14:textId="77777777" w:rsidR="009B3FCC" w:rsidRDefault="0000000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уметь</w:t>
      </w:r>
      <w:r>
        <w:rPr>
          <w:rFonts w:ascii="Times New Roman" w:hAnsi="Times New Roman"/>
          <w:sz w:val="24"/>
        </w:rPr>
        <w:t>:</w:t>
      </w:r>
    </w:p>
    <w:p w14:paraId="657A9E6D" w14:textId="77777777" w:rsidR="009B3FCC" w:rsidRDefault="00000000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настраивать и запускать шлем виртуальной реальности;</w:t>
      </w:r>
    </w:p>
    <w:p w14:paraId="2C1C9FA1" w14:textId="77777777" w:rsidR="009B3FCC" w:rsidRDefault="00000000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устанавливать и тестировать приложения виртуальной реальности;</w:t>
      </w:r>
    </w:p>
    <w:p w14:paraId="6124A9C5" w14:textId="77777777" w:rsidR="009B3FCC" w:rsidRDefault="00000000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собирать очки виртуальной реальности;</w:t>
      </w:r>
    </w:p>
    <w:p w14:paraId="5691D2F1" w14:textId="77777777" w:rsidR="009B3FCC" w:rsidRDefault="00000000">
      <w:pPr>
        <w:widowControl w:val="0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формулировать задачу на проектирование исходя из выявленной проблемы;</w:t>
      </w:r>
    </w:p>
    <w:p w14:paraId="3356425D" w14:textId="77777777" w:rsidR="009B3FCC" w:rsidRDefault="00000000">
      <w:pPr>
        <w:widowControl w:val="0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пользоваться различными методами генерации идей;</w:t>
      </w:r>
    </w:p>
    <w:p w14:paraId="0F3CC952" w14:textId="77777777" w:rsidR="009B3FCC" w:rsidRDefault="00000000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примитивные операции в программах для трёхмерного моделирования;</w:t>
      </w:r>
    </w:p>
    <w:p w14:paraId="2A0418F8" w14:textId="77777777" w:rsidR="009B3FCC" w:rsidRDefault="00000000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примитивные операции в программных средах для разработки приложений с виртуальной и дополненной реальностью;</w:t>
      </w:r>
    </w:p>
    <w:p w14:paraId="7A3EB530" w14:textId="77777777" w:rsidR="009B3FCC" w:rsidRDefault="00000000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компилировать приложение для мобильных устройств или персональных компьютеров и размещать его для скачивания пользователями;</w:t>
      </w:r>
    </w:p>
    <w:p w14:paraId="52B9DD22" w14:textId="77777777" w:rsidR="009B3FCC" w:rsidRDefault="00000000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разрабатывать графический интерфейс (UX/UI);</w:t>
      </w:r>
    </w:p>
    <w:p w14:paraId="3F65545E" w14:textId="77777777" w:rsidR="009B3FCC" w:rsidRDefault="00000000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разрабатывать все необходимые графические и видеоматериалы для презентации проекта;</w:t>
      </w:r>
    </w:p>
    <w:p w14:paraId="2D626D05" w14:textId="77777777" w:rsidR="009B3FCC" w:rsidRDefault="00000000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представлять свой проект.</w:t>
      </w:r>
    </w:p>
    <w:p w14:paraId="33FD2E9C" w14:textId="77777777" w:rsidR="009B3FCC" w:rsidRDefault="0000000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lastRenderedPageBreak/>
        <w:t>владеть</w:t>
      </w:r>
      <w:r>
        <w:rPr>
          <w:rFonts w:ascii="Times New Roman" w:hAnsi="Times New Roman"/>
          <w:sz w:val="24"/>
        </w:rPr>
        <w:t>:</w:t>
      </w:r>
    </w:p>
    <w:p w14:paraId="12F1EFB1" w14:textId="77777777" w:rsidR="009B3FCC" w:rsidRDefault="00000000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основной терминологией в области технологий виртуальной и дополненной реальности;</w:t>
      </w:r>
    </w:p>
    <w:p w14:paraId="668504AF" w14:textId="77777777" w:rsidR="009B3FCC" w:rsidRDefault="00000000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базовыми навыками трёхмерного моделирования;</w:t>
      </w:r>
    </w:p>
    <w:p w14:paraId="18118DEF" w14:textId="77777777" w:rsidR="009B3FCC" w:rsidRDefault="00000000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базовыми навыками разработки приложений с виртуальной и дополненной реальностью;</w:t>
      </w:r>
    </w:p>
    <w:p w14:paraId="747ED3ED" w14:textId="77777777" w:rsidR="009B3FCC" w:rsidRDefault="00000000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знаниями по принципам работы и особенностям устройств виртуальной и дополненной реальности.</w:t>
      </w:r>
    </w:p>
    <w:p w14:paraId="40951D97" w14:textId="77777777" w:rsidR="009B3FCC" w:rsidRDefault="009B3FCC">
      <w:pPr>
        <w:spacing w:line="360" w:lineRule="auto"/>
        <w:ind w:firstLine="360"/>
        <w:jc w:val="center"/>
        <w:rPr>
          <w:rFonts w:ascii="Times New Roman" w:hAnsi="Times New Roman"/>
          <w:sz w:val="24"/>
        </w:rPr>
      </w:pPr>
    </w:p>
    <w:p w14:paraId="339CF250" w14:textId="77777777" w:rsidR="009B3FCC" w:rsidRDefault="00000000">
      <w:pPr>
        <w:spacing w:line="360" w:lineRule="auto"/>
        <w:ind w:firstLine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подведения итогов реализации общеобразовательной программы</w:t>
      </w:r>
    </w:p>
    <w:p w14:paraId="2708B357" w14:textId="77777777" w:rsidR="009B3FCC" w:rsidRDefault="00000000">
      <w:pPr>
        <w:spacing w:line="360" w:lineRule="auto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Подведение итогов реализуется в рамках защиты результатов выполнения Кейса 1 и Кейса 2.</w:t>
      </w:r>
    </w:p>
    <w:p w14:paraId="13D4E700" w14:textId="77777777" w:rsidR="009B3FCC" w:rsidRDefault="00000000">
      <w:pPr>
        <w:spacing w:line="360" w:lineRule="auto"/>
        <w:ind w:firstLine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демонстрации результатов обучения</w:t>
      </w:r>
    </w:p>
    <w:p w14:paraId="69AEAF08" w14:textId="77777777" w:rsidR="009B3FCC" w:rsidRDefault="00000000">
      <w:pPr>
        <w:spacing w:line="36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Представление результатов образовательной деятельности пройдёт в форме публичной презентации решений кейсов командами и </w:t>
      </w:r>
      <w:proofErr w:type="gramStart"/>
      <w:r>
        <w:rPr>
          <w:rFonts w:ascii="Times New Roman" w:hAnsi="Times New Roman"/>
          <w:sz w:val="24"/>
        </w:rPr>
        <w:t>последующих ответов</w:t>
      </w:r>
      <w:proofErr w:type="gramEnd"/>
      <w:r>
        <w:rPr>
          <w:rFonts w:ascii="Times New Roman" w:hAnsi="Times New Roman"/>
          <w:sz w:val="24"/>
        </w:rPr>
        <w:t xml:space="preserve"> выступающих на вопросы наставника и других команд.</w:t>
      </w:r>
    </w:p>
    <w:p w14:paraId="6D7DC369" w14:textId="77777777" w:rsidR="009B3FCC" w:rsidRDefault="009B3FCC">
      <w:pPr>
        <w:spacing w:line="360" w:lineRule="auto"/>
        <w:ind w:firstLine="360"/>
        <w:rPr>
          <w:rFonts w:ascii="Times New Roman" w:hAnsi="Times New Roman"/>
          <w:sz w:val="24"/>
        </w:rPr>
      </w:pPr>
    </w:p>
    <w:p w14:paraId="0CBE7681" w14:textId="77777777" w:rsidR="009B3FCC" w:rsidRDefault="00000000">
      <w:pPr>
        <w:spacing w:line="360" w:lineRule="auto"/>
        <w:ind w:firstLine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диагностики результатов обучения</w:t>
      </w:r>
    </w:p>
    <w:p w14:paraId="01D4E0F3" w14:textId="77777777" w:rsidR="009B3FCC" w:rsidRDefault="00000000">
      <w:pPr>
        <w:spacing w:line="360" w:lineRule="auto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Беседа, тестирование, опрос.</w:t>
      </w:r>
    </w:p>
    <w:p w14:paraId="5EC67296" w14:textId="77777777" w:rsidR="009B3FCC" w:rsidRDefault="00000000">
      <w:pPr>
        <w:tabs>
          <w:tab w:val="left" w:pos="993"/>
        </w:tabs>
        <w:spacing w:line="360" w:lineRule="auto"/>
        <w:ind w:left="1069" w:hanging="720"/>
        <w:jc w:val="center"/>
        <w:rPr>
          <w:rFonts w:ascii="Times New Roman" w:hAnsi="Times New Roman"/>
          <w:sz w:val="24"/>
        </w:rPr>
      </w:pPr>
      <w:bookmarkStart w:id="5" w:name="_heading=h.4d34og8"/>
      <w:bookmarkEnd w:id="5"/>
      <w:r>
        <w:rPr>
          <w:rFonts w:ascii="Times New Roman" w:hAnsi="Times New Roman"/>
          <w:sz w:val="24"/>
        </w:rPr>
        <w:t>Содержание программы курса</w:t>
      </w:r>
    </w:p>
    <w:p w14:paraId="7E26DA0E" w14:textId="77777777" w:rsidR="009B3FCC" w:rsidRDefault="00000000">
      <w:pPr>
        <w:spacing w:after="200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</w:t>
      </w:r>
    </w:p>
    <w:p w14:paraId="33883BB4" w14:textId="77777777" w:rsidR="009B3FCC" w:rsidRDefault="0000000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основе образовательного процесса лежит проектный подход. Практические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</w:t>
      </w:r>
      <w:proofErr w:type="gramStart"/>
      <w:r>
        <w:rPr>
          <w:rFonts w:ascii="Times New Roman" w:hAnsi="Times New Roman"/>
          <w:sz w:val="24"/>
        </w:rPr>
        <w:t>используется  различный</w:t>
      </w:r>
      <w:proofErr w:type="gramEnd"/>
      <w:r>
        <w:rPr>
          <w:rFonts w:ascii="Times New Roman" w:hAnsi="Times New Roman"/>
          <w:sz w:val="24"/>
        </w:rPr>
        <w:t xml:space="preserve"> мультимедийный материал — презентации, видеоролики, приложения пр.</w:t>
      </w:r>
    </w:p>
    <w:p w14:paraId="0C674288" w14:textId="77777777" w:rsidR="009B3FCC" w:rsidRDefault="00000000">
      <w:pPr>
        <w:spacing w:after="180" w:line="420" w:lineRule="atLeast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Целевым приоритетом на уровне ООО является создание благоприятных условий для развития социально значимых отношений школьников и, прежде всего, ценностных отношений:</w:t>
      </w:r>
    </w:p>
    <w:p w14:paraId="70702296" w14:textId="77777777" w:rsidR="009B3FCC" w:rsidRDefault="00000000">
      <w:pPr>
        <w:spacing w:after="180" w:line="4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1. к семье как главной опоре в жизни человека и источнику его счастья;</w:t>
      </w:r>
    </w:p>
    <w:p w14:paraId="18EBC3C3" w14:textId="77777777" w:rsidR="009B3FCC" w:rsidRDefault="00000000">
      <w:pPr>
        <w:spacing w:after="180" w:line="4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14:paraId="27C1DFA4" w14:textId="77777777" w:rsidR="009B3FCC" w:rsidRDefault="00000000">
      <w:pPr>
        <w:spacing w:after="180" w:line="4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14:paraId="53AD5B36" w14:textId="77777777" w:rsidR="009B3FCC" w:rsidRDefault="00000000">
      <w:pPr>
        <w:spacing w:after="180" w:line="4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14:paraId="3C910F25" w14:textId="77777777" w:rsidR="009B3FCC" w:rsidRDefault="00000000">
      <w:pPr>
        <w:spacing w:after="180" w:line="4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23FEC0D4" w14:textId="77777777" w:rsidR="009B3FCC" w:rsidRDefault="00000000">
      <w:pPr>
        <w:spacing w:after="180" w:line="4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7F385C4E" w14:textId="77777777" w:rsidR="009B3FCC" w:rsidRDefault="00000000">
      <w:pPr>
        <w:spacing w:after="180" w:line="4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303A0DA1" w14:textId="77777777" w:rsidR="009B3FCC" w:rsidRDefault="00000000">
      <w:pPr>
        <w:spacing w:after="180" w:line="4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к здоровью как залогу долгой и активной жизни человека, его хорошего настроения и оптимистичного взгляда на мир;</w:t>
      </w:r>
    </w:p>
    <w:p w14:paraId="3E29A58A" w14:textId="77777777" w:rsidR="009B3FCC" w:rsidRDefault="00000000">
      <w:pPr>
        <w:spacing w:after="180" w:line="4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>
        <w:rPr>
          <w:rFonts w:ascii="Times New Roman" w:hAnsi="Times New Roman"/>
          <w:sz w:val="24"/>
        </w:rPr>
        <w:t>взаимоподдерживающие</w:t>
      </w:r>
      <w:proofErr w:type="spellEnd"/>
      <w:r>
        <w:rPr>
          <w:rFonts w:ascii="Times New Roman" w:hAnsi="Times New Roman"/>
          <w:sz w:val="24"/>
        </w:rPr>
        <w:t xml:space="preserve"> отношения, дающие человеку радость общения и позволяющие избегать чувства одиночества;</w:t>
      </w:r>
    </w:p>
    <w:p w14:paraId="5EC086FB" w14:textId="77777777" w:rsidR="009B3FCC" w:rsidRDefault="00000000">
      <w:pPr>
        <w:spacing w:line="4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к самим себе как хозяевам своей судьбы, самоопределяющимся и </w:t>
      </w:r>
      <w:proofErr w:type="spellStart"/>
      <w:r>
        <w:rPr>
          <w:rFonts w:ascii="Times New Roman" w:hAnsi="Times New Roman"/>
          <w:sz w:val="24"/>
        </w:rPr>
        <w:t>самореализующимся</w:t>
      </w:r>
      <w:proofErr w:type="spellEnd"/>
      <w:r>
        <w:rPr>
          <w:rFonts w:ascii="Times New Roman" w:hAnsi="Times New Roman"/>
          <w:sz w:val="24"/>
        </w:rPr>
        <w:t xml:space="preserve"> личностям, отвечающим за свое собственное будущее.</w:t>
      </w:r>
    </w:p>
    <w:p w14:paraId="1B0741F3" w14:textId="77777777" w:rsidR="009B3FCC" w:rsidRDefault="009B3FCC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</w:p>
    <w:p w14:paraId="0079B6F0" w14:textId="77777777" w:rsidR="009B3FCC" w:rsidRDefault="00000000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Календарный учебный график на 2021/2022 учебный год</w:t>
      </w:r>
    </w:p>
    <w:p w14:paraId="586BB661" w14:textId="77777777" w:rsidR="009B3FCC" w:rsidRDefault="00000000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Количество учебных недель — 35.</w:t>
      </w:r>
    </w:p>
    <w:p w14:paraId="374092FD" w14:textId="77777777" w:rsidR="009B3FCC" w:rsidRDefault="00000000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Количество часов — 70.</w:t>
      </w:r>
    </w:p>
    <w:p w14:paraId="4353BA7E" w14:textId="77777777" w:rsidR="009B3FCC" w:rsidRDefault="00000000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Режим проведения занятий: 2 раза в неделю.</w:t>
      </w:r>
    </w:p>
    <w:p w14:paraId="7E2651A8" w14:textId="77777777" w:rsidR="009B3FCC" w:rsidRDefault="009B3FCC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14:paraId="1F178ABA" w14:textId="77777777" w:rsidR="009B3FCC" w:rsidRDefault="009B3FCC">
      <w:pPr>
        <w:spacing w:after="200"/>
        <w:rPr>
          <w:rFonts w:ascii="Times New Roman" w:hAnsi="Times New Roman"/>
          <w:sz w:val="28"/>
        </w:rPr>
      </w:pPr>
    </w:p>
    <w:p w14:paraId="6531BC3D" w14:textId="77777777" w:rsidR="009B3FCC" w:rsidRDefault="009B3FCC">
      <w:pPr>
        <w:spacing w:after="200"/>
        <w:rPr>
          <w:rFonts w:ascii="Times New Roman" w:hAnsi="Times New Roman"/>
          <w:sz w:val="28"/>
        </w:rPr>
      </w:pPr>
    </w:p>
    <w:p w14:paraId="400F529E" w14:textId="77777777" w:rsidR="009B3FCC" w:rsidRDefault="00000000">
      <w:pPr>
        <w:spacing w:after="20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Тематическое планирование</w:t>
      </w:r>
      <w:r>
        <w:rPr>
          <w:rFonts w:ascii="Times New Roman" w:hAnsi="Times New Roman"/>
          <w:b/>
          <w:sz w:val="28"/>
        </w:rPr>
        <w:t xml:space="preserve"> </w:t>
      </w:r>
    </w:p>
    <w:tbl>
      <w:tblPr>
        <w:tblW w:w="0" w:type="auto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956"/>
        <w:gridCol w:w="10949"/>
        <w:gridCol w:w="1296"/>
        <w:gridCol w:w="1297"/>
      </w:tblGrid>
      <w:tr w:rsidR="009B3FCC" w14:paraId="15C39F7A" w14:textId="77777777">
        <w:trPr>
          <w:trHeight w:val="860"/>
        </w:trPr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E144CD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0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19384D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Разделы программы учебного курса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1B4EC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часов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67822" w14:textId="77777777" w:rsidR="009B3FCC" w:rsidRDefault="000000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</w:t>
            </w:r>
          </w:p>
          <w:p w14:paraId="37CB853F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приори-теты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воспита-ния</w:t>
            </w:r>
            <w:proofErr w:type="spellEnd"/>
          </w:p>
        </w:tc>
      </w:tr>
      <w:tr w:rsidR="009B3FCC" w14:paraId="6034C985" w14:textId="77777777">
        <w:trPr>
          <w:trHeight w:val="900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9B9C8" w14:textId="77777777" w:rsidR="009B3FCC" w:rsidRDefault="009B3FCC">
            <w:pPr>
              <w:ind w:left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0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8D272" w14:textId="77777777" w:rsidR="009B3FCC" w:rsidRDefault="00000000">
            <w:pPr>
              <w:ind w:left="10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Кейс 1.</w:t>
            </w:r>
          </w:p>
          <w:p w14:paraId="4BDE405F" w14:textId="77777777" w:rsidR="009B3FCC" w:rsidRDefault="00000000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Проектируем идеальное VR-устройство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5800" w14:textId="77777777" w:rsidR="009B3FCC" w:rsidRDefault="009B3FCC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3FCC" w14:paraId="762DE518" w14:textId="77777777">
        <w:trPr>
          <w:trHeight w:val="900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3E521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14:paraId="501A1FD1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0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3864C" w14:textId="77777777" w:rsidR="009B3FCC" w:rsidRDefault="00000000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безопасности. Вводное занятие («Создавай миры»)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3BE44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1A70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8,6</w:t>
            </w:r>
          </w:p>
        </w:tc>
      </w:tr>
      <w:tr w:rsidR="009B3FCC" w14:paraId="2D27433B" w14:textId="77777777">
        <w:trPr>
          <w:trHeight w:val="402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AC294" w14:textId="77777777" w:rsidR="009B3FCC" w:rsidRDefault="009B3FCC">
            <w:pPr>
              <w:ind w:left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0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78127" w14:textId="77777777" w:rsidR="009B3FCC" w:rsidRDefault="00000000">
            <w:pPr>
              <w:ind w:left="10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Введение в технологии виртуальной и дополненной реальности 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2A9C2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B3FCC" w14:paraId="356E9695" w14:textId="77777777">
        <w:trPr>
          <w:trHeight w:val="488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AFA69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0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56F08" w14:textId="77777777" w:rsidR="009B3FCC" w:rsidRDefault="00000000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VR-технологиями на интерактивной вводной лекции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13410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71F74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9B3FCC" w14:paraId="19562AE8" w14:textId="77777777">
        <w:trPr>
          <w:trHeight w:val="803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3AC1E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0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EDA82" w14:textId="77777777" w:rsidR="009B3FCC" w:rsidRDefault="00000000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 устройства, установка приложений, анализ принципов работы, выявление ключевых характеристик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17E60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9F7DA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9B3FCC" w14:paraId="1517ED92" w14:textId="77777777">
        <w:trPr>
          <w:trHeight w:val="747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8CF6A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  <w:p w14:paraId="61F9D3C5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0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E2A98" w14:textId="77777777" w:rsidR="009B3FCC" w:rsidRDefault="00000000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принципов работы шлема виртуальной реальности, поиск, анализ и структурирование информации о других VR-устройствах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4F6FE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425B9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9B3FCC" w14:paraId="2C5FFF15" w14:textId="77777777">
        <w:trPr>
          <w:trHeight w:val="520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1B8D4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  <w:p w14:paraId="271C7F19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0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4B302" w14:textId="77777777" w:rsidR="009B3FCC" w:rsidRDefault="00000000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материала и конструкции для собственной гарнитуры, подготовка к сборке устройства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0DCB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21C2E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9B3FCC" w14:paraId="2BA06D3F" w14:textId="77777777">
        <w:trPr>
          <w:trHeight w:val="477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99188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  <w:p w14:paraId="44E1047E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10.</w:t>
            </w:r>
          </w:p>
        </w:tc>
        <w:tc>
          <w:tcPr>
            <w:tcW w:w="10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639CE" w14:textId="77777777" w:rsidR="009B3FCC" w:rsidRDefault="00000000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Сборка собственной гарнитуры, вырезание необходимых деталей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45A1E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1947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9B3FCC" w14:paraId="425C6CFE" w14:textId="77777777">
        <w:trPr>
          <w:trHeight w:val="435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BC30F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  <w:p w14:paraId="40C6E0A1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10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45396" w14:textId="77777777" w:rsidR="009B3FCC" w:rsidRDefault="00000000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Сборка собственной гарнитуры, вырезание необходимых деталей, дизайн устройства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765D4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A42AB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7,5,9</w:t>
            </w:r>
          </w:p>
        </w:tc>
      </w:tr>
      <w:tr w:rsidR="009B3FCC" w14:paraId="439CD6CC" w14:textId="77777777">
        <w:trPr>
          <w:trHeight w:val="507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E2210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  <w:p w14:paraId="74FDBF30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10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C8C8C" w14:textId="77777777" w:rsidR="009B3FCC" w:rsidRDefault="00000000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 и доработка прототипа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8B74B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C8952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9B3FCC" w14:paraId="4E1AA429" w14:textId="77777777">
        <w:trPr>
          <w:trHeight w:val="740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918F0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10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E9E4E" w14:textId="77777777" w:rsidR="009B3FCC" w:rsidRDefault="00000000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картой пользовательского опыта: выявление проблем, с которыми можно столкнуться при использовании VR.  Фокусировка на одной из них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BFE8F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1A744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9B3FCC" w14:paraId="4A7BE249" w14:textId="77777777">
        <w:trPr>
          <w:trHeight w:val="529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8852B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10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9BF61" w14:textId="77777777" w:rsidR="009B3FCC" w:rsidRDefault="00000000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и оценка существующих решений проблемы. Инфографика по решениям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FB059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D2472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6,9</w:t>
            </w:r>
          </w:p>
        </w:tc>
      </w:tr>
      <w:tr w:rsidR="009B3FCC" w14:paraId="41AC4A93" w14:textId="77777777">
        <w:trPr>
          <w:trHeight w:val="736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A4DF31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  <w:p w14:paraId="09131805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10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D3AA7" w14:textId="77777777" w:rsidR="009B3FCC" w:rsidRDefault="009B3FCC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</w:p>
          <w:p w14:paraId="110FF369" w14:textId="77777777" w:rsidR="009B3FCC" w:rsidRDefault="00000000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Генерация идей для решения этих проблем. Описание нескольких идей, экспресс-эскизы. Мини-презентации идей и выбор лучших в проработку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9B559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EE5A2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9B3FCC" w14:paraId="40F7543B" w14:textId="77777777">
        <w:trPr>
          <w:trHeight w:val="840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B5B143" w14:textId="77777777" w:rsidR="009B3FCC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  <w:p w14:paraId="1A5E123C" w14:textId="77777777" w:rsidR="009B3FCC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10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58CC" w14:textId="77777777" w:rsidR="009B3FCC" w:rsidRDefault="009B3FCC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</w:p>
          <w:p w14:paraId="43D14B26" w14:textId="77777777" w:rsidR="009B3FCC" w:rsidRDefault="00000000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понятия «перспектива», окружности в перспективе, штриховки, светотени, падающей тени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CBDC1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883DB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9B3FCC" w14:paraId="0FC6C310" w14:textId="77777777">
        <w:trPr>
          <w:trHeight w:val="1260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735F2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  <w:p w14:paraId="718D6EEF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10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5C7ED" w14:textId="77777777" w:rsidR="009B3FCC" w:rsidRDefault="00000000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3A7BC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6D2ED" w14:textId="77777777" w:rsidR="009B3FCC" w:rsidRDefault="00000000">
            <w:pPr>
              <w:spacing w:line="360" w:lineRule="auto"/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6,7</w:t>
            </w:r>
          </w:p>
        </w:tc>
      </w:tr>
      <w:tr w:rsidR="009B3FCC" w14:paraId="1BA5B85F" w14:textId="77777777">
        <w:trPr>
          <w:trHeight w:val="740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050B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  <w:p w14:paraId="4E6C54BB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  <w:p w14:paraId="2CFB6CB1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  <w:p w14:paraId="44858536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  <w:p w14:paraId="51544A53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  <w:p w14:paraId="29B42699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10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98A41" w14:textId="77777777" w:rsidR="009B3FCC" w:rsidRDefault="00000000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Освоение навыков работы в ПО для трёхмерного проектирования (на выбор — </w:t>
            </w:r>
            <w:proofErr w:type="spellStart"/>
            <w:r>
              <w:rPr>
                <w:rFonts w:ascii="Times New Roman" w:hAnsi="Times New Roman"/>
                <w:sz w:val="24"/>
              </w:rPr>
              <w:t>Rhinoceros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3D, Autodesk Fusion 360, </w:t>
            </w:r>
            <w:proofErr w:type="spellStart"/>
            <w:r>
              <w:rPr>
                <w:rFonts w:ascii="Times New Roman" w:hAnsi="Times New Roman"/>
                <w:sz w:val="24"/>
              </w:rPr>
              <w:t>Solid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Edge 2020)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9D52D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3F90A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9B3FCC" w14:paraId="138BE83E" w14:textId="77777777">
        <w:trPr>
          <w:trHeight w:val="600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ECFC8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29.</w:t>
            </w:r>
          </w:p>
          <w:p w14:paraId="4A95F922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  <w:p w14:paraId="76836025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  <w:p w14:paraId="290C60A2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10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3DD9F" w14:textId="77777777" w:rsidR="009B3FCC" w:rsidRDefault="00000000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3D-моделирование разрабатываемого устройства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A147F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13004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6,7</w:t>
            </w:r>
          </w:p>
        </w:tc>
      </w:tr>
      <w:tr w:rsidR="009B3FCC" w14:paraId="2C05B40E" w14:textId="77777777">
        <w:trPr>
          <w:trHeight w:val="1000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593D61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  <w:p w14:paraId="6F94AE8B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10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8F186" w14:textId="77777777" w:rsidR="009B3FCC" w:rsidRDefault="009B3FCC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</w:p>
          <w:p w14:paraId="2A56723B" w14:textId="77777777" w:rsidR="009B3FCC" w:rsidRDefault="00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Фотореалистичная визуализация 3D-модели. Рендер (</w:t>
            </w:r>
            <w:proofErr w:type="spellStart"/>
            <w:r>
              <w:rPr>
                <w:rFonts w:ascii="Times New Roman" w:hAnsi="Times New Roman"/>
                <w:sz w:val="24"/>
              </w:rPr>
              <w:t>KeyShot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Autodesk </w:t>
            </w:r>
            <w:proofErr w:type="spellStart"/>
            <w:r>
              <w:rPr>
                <w:rFonts w:ascii="Times New Roman" w:hAnsi="Times New Roman"/>
                <w:sz w:val="24"/>
              </w:rPr>
              <w:t>Vred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8FF06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C6EDC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9B3FCC" w14:paraId="4BB5C55D" w14:textId="77777777">
        <w:trPr>
          <w:trHeight w:val="1020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D95786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</w:t>
            </w:r>
          </w:p>
          <w:p w14:paraId="39FF92BC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0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D153C" w14:textId="77777777" w:rsidR="009B3FCC" w:rsidRDefault="009B3FCC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</w:p>
          <w:p w14:paraId="37145798" w14:textId="77777777" w:rsidR="009B3FCC" w:rsidRDefault="00000000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графических материалов для презентации проекта (фото, видео, инфографика). Освоение навыков вёрстки презентации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12FEC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83212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6,7,5</w:t>
            </w:r>
          </w:p>
        </w:tc>
      </w:tr>
      <w:tr w:rsidR="009B3FCC" w14:paraId="7BF3EB22" w14:textId="77777777">
        <w:trPr>
          <w:trHeight w:val="840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615F1F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</w:t>
            </w:r>
          </w:p>
          <w:p w14:paraId="0D8AF60A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</w:t>
            </w:r>
          </w:p>
          <w:p w14:paraId="270DA5F1" w14:textId="77777777" w:rsidR="009B3FCC" w:rsidRDefault="009B3FCC">
            <w:pPr>
              <w:ind w:left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0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3CCE4" w14:textId="77777777" w:rsidR="009B3FCC" w:rsidRDefault="00000000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проектов перед другими обучающимися. Публичная презентация и защита проектов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82577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20984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5,9</w:t>
            </w:r>
          </w:p>
        </w:tc>
      </w:tr>
      <w:tr w:rsidR="009B3FCC" w14:paraId="3BA032D5" w14:textId="77777777">
        <w:trPr>
          <w:trHeight w:val="500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9083EA" w14:textId="77777777" w:rsidR="009B3FCC" w:rsidRDefault="009B3FCC">
            <w:pPr>
              <w:ind w:left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0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19EEB" w14:textId="77777777" w:rsidR="009B3FCC" w:rsidRDefault="00000000">
            <w:pPr>
              <w:ind w:left="10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Кейс 2. Разрабатываем VR/AR-приложения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A8153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B3FCC" w14:paraId="4111B6A0" w14:textId="77777777">
        <w:trPr>
          <w:trHeight w:val="740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CADB84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</w:t>
            </w:r>
          </w:p>
        </w:tc>
        <w:tc>
          <w:tcPr>
            <w:tcW w:w="10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40B08" w14:textId="77777777" w:rsidR="009B3FCC" w:rsidRDefault="009B3FCC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</w:p>
          <w:p w14:paraId="3337EE99" w14:textId="77777777" w:rsidR="009B3FCC" w:rsidRDefault="00000000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Вводная интерактивная лекция по технологиям дополненной и смешанной реальности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9425F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3EFC1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9B3FCC" w14:paraId="371AED03" w14:textId="77777777">
        <w:trPr>
          <w:trHeight w:val="840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97E719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w="10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99527" w14:textId="77777777" w:rsidR="009B3FCC" w:rsidRDefault="009B3FCC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</w:p>
          <w:p w14:paraId="762BE8A9" w14:textId="77777777" w:rsidR="009B3FCC" w:rsidRDefault="009B3FCC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D898007" w14:textId="77777777" w:rsidR="009B3FCC" w:rsidRDefault="00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 существующих AR-приложений, определение принципов работы технологии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13DEB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1551D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9B3FCC" w14:paraId="190FF58C" w14:textId="77777777">
        <w:trPr>
          <w:trHeight w:val="840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035DC4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41.</w:t>
            </w:r>
          </w:p>
          <w:p w14:paraId="5F30DB3A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42.</w:t>
            </w:r>
          </w:p>
        </w:tc>
        <w:tc>
          <w:tcPr>
            <w:tcW w:w="10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734A8" w14:textId="77777777" w:rsidR="009B3FCC" w:rsidRDefault="009B3FCC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</w:p>
          <w:p w14:paraId="5C8C0325" w14:textId="77777777" w:rsidR="009B3FCC" w:rsidRDefault="00000000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проблемной ситуации, в которой помогло бы VR/AR-приложение, используя методы дизайн-мышления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194DC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87D68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9B3FCC" w14:paraId="5FF3C584" w14:textId="77777777">
        <w:trPr>
          <w:trHeight w:val="1140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4BC285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43.</w:t>
            </w:r>
          </w:p>
          <w:p w14:paraId="397226CF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44.</w:t>
            </w:r>
          </w:p>
        </w:tc>
        <w:tc>
          <w:tcPr>
            <w:tcW w:w="10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79968" w14:textId="77777777" w:rsidR="009B3FCC" w:rsidRDefault="009B3FCC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</w:p>
          <w:p w14:paraId="34D50C30" w14:textId="77777777" w:rsidR="009B3FCC" w:rsidRDefault="009B3FCC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C416C5F" w14:textId="77777777" w:rsidR="009B3FCC" w:rsidRDefault="00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и оценка существующих решений проблемы. Генерация собственных идей. Разработка сценария приложения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757AC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B2F55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6,7,10</w:t>
            </w:r>
          </w:p>
        </w:tc>
      </w:tr>
      <w:tr w:rsidR="009B3FCC" w14:paraId="06075BD8" w14:textId="77777777">
        <w:trPr>
          <w:trHeight w:val="840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ED398A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</w:t>
            </w:r>
          </w:p>
          <w:p w14:paraId="18C51BC8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</w:t>
            </w:r>
          </w:p>
        </w:tc>
        <w:tc>
          <w:tcPr>
            <w:tcW w:w="10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7876B" w14:textId="77777777" w:rsidR="009B3FCC" w:rsidRDefault="009B3FCC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</w:p>
          <w:p w14:paraId="6DA303D0" w14:textId="77777777" w:rsidR="009B3FCC" w:rsidRDefault="00000000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сценария приложения: механика взаимодействия, функционал, примерный вид интерфейса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62AA4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E9498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9B3FCC" w14:paraId="167AC3B7" w14:textId="77777777">
        <w:trPr>
          <w:trHeight w:val="560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B3207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</w:t>
            </w:r>
          </w:p>
          <w:p w14:paraId="3C9B181A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</w:t>
            </w:r>
          </w:p>
        </w:tc>
        <w:tc>
          <w:tcPr>
            <w:tcW w:w="10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863F4" w14:textId="77777777" w:rsidR="009B3FCC" w:rsidRDefault="00000000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Мини-презентации идей и их доработка по обратной связи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F5E8E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B6267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5,9</w:t>
            </w:r>
          </w:p>
        </w:tc>
      </w:tr>
      <w:tr w:rsidR="009B3FCC" w14:paraId="76A2D8A9" w14:textId="77777777">
        <w:trPr>
          <w:trHeight w:val="740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30317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</w:t>
            </w:r>
          </w:p>
          <w:p w14:paraId="348A91BA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50.</w:t>
            </w:r>
          </w:p>
        </w:tc>
        <w:tc>
          <w:tcPr>
            <w:tcW w:w="10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55686" w14:textId="77777777" w:rsidR="009B3FCC" w:rsidRDefault="00000000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Последовательное изучение возможностей среды разработки VR/AR-приложений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5373C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4C97F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9B3FCC" w14:paraId="20B1A3B4" w14:textId="77777777">
        <w:trPr>
          <w:trHeight w:val="740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ECF31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51.</w:t>
            </w:r>
          </w:p>
          <w:p w14:paraId="303F781F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52.</w:t>
            </w:r>
          </w:p>
          <w:p w14:paraId="0DF017A1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53.</w:t>
            </w:r>
          </w:p>
          <w:p w14:paraId="4EC73136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54.</w:t>
            </w:r>
          </w:p>
          <w:p w14:paraId="4AB7C786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55.</w:t>
            </w:r>
          </w:p>
          <w:p w14:paraId="076E3088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56.</w:t>
            </w:r>
          </w:p>
          <w:p w14:paraId="29488482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57.</w:t>
            </w:r>
          </w:p>
          <w:p w14:paraId="5E10446B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58.</w:t>
            </w:r>
          </w:p>
        </w:tc>
        <w:tc>
          <w:tcPr>
            <w:tcW w:w="10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DAADE" w14:textId="77777777" w:rsidR="009B3FCC" w:rsidRDefault="00000000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VR/AR-приложения в соответствии со сценарием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0D300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B845D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6,7,2</w:t>
            </w:r>
          </w:p>
        </w:tc>
      </w:tr>
      <w:tr w:rsidR="009B3FCC" w14:paraId="51B39480" w14:textId="77777777">
        <w:trPr>
          <w:trHeight w:val="740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1E18B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59.</w:t>
            </w:r>
          </w:p>
        </w:tc>
        <w:tc>
          <w:tcPr>
            <w:tcW w:w="10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67154" w14:textId="77777777" w:rsidR="009B3FCC" w:rsidRDefault="00000000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обратной связи от потенциальных пользователей приложения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68992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868A6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5,9,10</w:t>
            </w:r>
          </w:p>
        </w:tc>
      </w:tr>
      <w:tr w:rsidR="009B3FCC" w14:paraId="6AC6541B" w14:textId="77777777">
        <w:trPr>
          <w:trHeight w:val="740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54D76D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</w:t>
            </w:r>
          </w:p>
        </w:tc>
        <w:tc>
          <w:tcPr>
            <w:tcW w:w="10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96423" w14:textId="77777777" w:rsidR="009B3FCC" w:rsidRDefault="009B3FCC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</w:p>
          <w:p w14:paraId="54E37026" w14:textId="77777777" w:rsidR="009B3FCC" w:rsidRDefault="00000000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Доработка приложения, учитывая обратную связь пользователя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24F0D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F791E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9B3FCC" w14:paraId="264C8E48" w14:textId="77777777">
        <w:trPr>
          <w:trHeight w:val="740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957257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61.</w:t>
            </w:r>
          </w:p>
          <w:p w14:paraId="6150480C" w14:textId="77777777" w:rsidR="009B3FCC" w:rsidRDefault="009B3FCC">
            <w:pPr>
              <w:ind w:left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0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8E965" w14:textId="77777777" w:rsidR="009B3FCC" w:rsidRDefault="009B3FCC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</w:p>
          <w:p w14:paraId="054EBD42" w14:textId="77777777" w:rsidR="009B3FCC" w:rsidRDefault="00000000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ключевых требований к разработке GUI — графических интерфейсов приложений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F403A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FD434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9B3FCC" w14:paraId="797A982A" w14:textId="77777777">
        <w:trPr>
          <w:trHeight w:val="840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FB2D41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62.</w:t>
            </w:r>
          </w:p>
          <w:p w14:paraId="7C04134A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63.</w:t>
            </w:r>
          </w:p>
        </w:tc>
        <w:tc>
          <w:tcPr>
            <w:tcW w:w="10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507AD" w14:textId="77777777" w:rsidR="009B3FCC" w:rsidRDefault="009B3FCC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</w:p>
          <w:p w14:paraId="15E45330" w14:textId="77777777" w:rsidR="009B3FCC" w:rsidRDefault="00000000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интерфейса приложения — дизайна и структуры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81C05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7E5E1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9B3FCC" w14:paraId="64E234D6" w14:textId="77777777">
        <w:trPr>
          <w:trHeight w:val="1020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2C82A2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64.</w:t>
            </w:r>
          </w:p>
          <w:p w14:paraId="199C78F7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65.</w:t>
            </w:r>
          </w:p>
          <w:p w14:paraId="22D955CD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</w:t>
            </w:r>
          </w:p>
        </w:tc>
        <w:tc>
          <w:tcPr>
            <w:tcW w:w="10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D6A8D" w14:textId="77777777" w:rsidR="009B3FCC" w:rsidRDefault="009B3FCC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</w:p>
          <w:p w14:paraId="2BAD44DE" w14:textId="77777777" w:rsidR="009B3FCC" w:rsidRDefault="00000000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графических материалов для презентации проекта (фото, видео, инфографика). Освоение навыков вёрстки презентации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7C17B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65470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6,7</w:t>
            </w:r>
          </w:p>
        </w:tc>
      </w:tr>
      <w:tr w:rsidR="009B3FCC" w14:paraId="4D9303CB" w14:textId="77777777">
        <w:trPr>
          <w:trHeight w:val="840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11E203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67.</w:t>
            </w:r>
          </w:p>
          <w:p w14:paraId="2A1878FD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68.</w:t>
            </w:r>
          </w:p>
        </w:tc>
        <w:tc>
          <w:tcPr>
            <w:tcW w:w="10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64AF8" w14:textId="77777777" w:rsidR="009B3FCC" w:rsidRDefault="009B3FCC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</w:p>
          <w:p w14:paraId="28D6C364" w14:textId="77777777" w:rsidR="009B3FCC" w:rsidRDefault="00000000">
            <w:pPr>
              <w:ind w:left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проектов перед другими обучающимися. Публичная презентация и защита проектов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2AF1D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4D8EF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5,9</w:t>
            </w:r>
          </w:p>
        </w:tc>
      </w:tr>
      <w:tr w:rsidR="009B3FCC" w14:paraId="30484B36" w14:textId="77777777">
        <w:trPr>
          <w:trHeight w:val="840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55AB7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  <w:p w14:paraId="1475DB66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10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6EA562" w14:textId="77777777" w:rsidR="009B3FCC" w:rsidRDefault="00000000">
            <w:pPr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проектов перед другими обучающимися. Публичная презентация и защита проектов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6577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036EE" w14:textId="77777777" w:rsidR="009B3FCC" w:rsidRDefault="00000000">
            <w:pPr>
              <w:ind w:lef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5,9,10</w:t>
            </w:r>
          </w:p>
        </w:tc>
      </w:tr>
    </w:tbl>
    <w:p w14:paraId="607A2F1B" w14:textId="77777777" w:rsidR="009B3FCC" w:rsidRDefault="00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4A6E0C81" w14:textId="77777777" w:rsidR="009B3FCC" w:rsidRDefault="00000000">
      <w:pPr>
        <w:tabs>
          <w:tab w:val="left" w:pos="993"/>
        </w:tabs>
        <w:spacing w:line="360" w:lineRule="auto"/>
        <w:ind w:left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тем программы</w:t>
      </w:r>
    </w:p>
    <w:p w14:paraId="7AE287B4" w14:textId="77777777" w:rsidR="009B3FCC" w:rsidRDefault="00000000">
      <w:pPr>
        <w:keepNext/>
        <w:keepLines/>
        <w:spacing w:before="400" w:after="120"/>
        <w:ind w:left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Кейс 1. Проектируем идеальное VR-устройство</w:t>
      </w:r>
    </w:p>
    <w:p w14:paraId="5F7CF23C" w14:textId="77777777" w:rsidR="009B3FCC" w:rsidRDefault="00000000">
      <w:pPr>
        <w:ind w:firstLine="720"/>
        <w:jc w:val="both"/>
        <w:rPr>
          <w:rFonts w:ascii="Times New Roman" w:hAnsi="Times New Roman"/>
          <w:sz w:val="24"/>
        </w:rPr>
      </w:pPr>
      <w:bookmarkStart w:id="6" w:name="_heading=h.2s8eyo1"/>
      <w:bookmarkEnd w:id="6"/>
      <w:r>
        <w:rPr>
          <w:rFonts w:ascii="Times New Roman" w:hAnsi="Times New Roman"/>
          <w:sz w:val="24"/>
        </w:rPr>
        <w:t>В рамках первого кейса (34 ч) обучающиеся исследуют существующие модели устройств виртуальной реальности, выявляют ключевые параметры, а затем выполняют проектную задачу — конструируют собственное VR-устройство. Обучающиеся исследуют 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</w:r>
    </w:p>
    <w:p w14:paraId="5765CCB9" w14:textId="77777777" w:rsidR="009B3FCC" w:rsidRDefault="000000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Обучающиеся смогут собрать собственную модель VR-гарнитуры: спроектировать, смоделировать, вырезать/распечатать на 3D-принтере нужные элементы, а затем протестировать самостоятельно разработанное устройство.</w:t>
      </w:r>
    </w:p>
    <w:p w14:paraId="776BC8BE" w14:textId="77777777" w:rsidR="009B3FCC" w:rsidRDefault="00000000">
      <w:pPr>
        <w:keepNext/>
        <w:keepLines/>
        <w:spacing w:before="400" w:after="120"/>
        <w:ind w:left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Кейс 2. Разрабатываем VR/AR-приложения</w:t>
      </w:r>
    </w:p>
    <w:p w14:paraId="7D0124AB" w14:textId="77777777" w:rsidR="009B3FCC" w:rsidRDefault="00000000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После формирования основных понятий виртуальной реальности, получения навыков работы с VR-оборудованием в первом кейсе (34 ч), обучающиеся переходят к рассмотрению понятий дополненной и смешанной реальности, разбирают их основные отличия от </w:t>
      </w:r>
      <w:r>
        <w:rPr>
          <w:rFonts w:ascii="Times New Roman" w:hAnsi="Times New Roman"/>
          <w:sz w:val="24"/>
        </w:rPr>
        <w:lastRenderedPageBreak/>
        <w:t>виртуальной. Создают собственное AR-приложение (</w:t>
      </w:r>
      <w:proofErr w:type="spellStart"/>
      <w:r>
        <w:rPr>
          <w:rFonts w:ascii="Times New Roman" w:hAnsi="Times New Roman"/>
          <w:sz w:val="24"/>
        </w:rPr>
        <w:t>augmented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reality</w:t>
      </w:r>
      <w:proofErr w:type="spellEnd"/>
      <w:r>
        <w:rPr>
          <w:rFonts w:ascii="Times New Roman" w:hAnsi="Times New Roman"/>
          <w:sz w:val="24"/>
        </w:rPr>
        <w:t xml:space="preserve"> — дополненная реальность), отрабатывая навыки работы с необходимым в дальнейшем программным обеспечением, навыки дизайн-проектирования и дизайн-аналитики.</w:t>
      </w:r>
    </w:p>
    <w:p w14:paraId="2FE8B9DF" w14:textId="77777777" w:rsidR="009B3FCC" w:rsidRDefault="000000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Обучающиеся научатся работать с крупнейшими репозиториями бесплатных трёхмерных моделей, смогут минимально адаптировать модели, имеющиеся в свободном доступе, под свои нужды. Начинается знакомство со структурой интерфейса программы для 3D-моделирования (по усмотрению наставника — 3ds Max, </w:t>
      </w:r>
      <w:proofErr w:type="spellStart"/>
      <w:r>
        <w:rPr>
          <w:rFonts w:ascii="Times New Roman" w:hAnsi="Times New Roman"/>
          <w:sz w:val="24"/>
        </w:rPr>
        <w:t>Blender</w:t>
      </w:r>
      <w:proofErr w:type="spellEnd"/>
      <w:r>
        <w:rPr>
          <w:rFonts w:ascii="Times New Roman" w:hAnsi="Times New Roman"/>
          <w:sz w:val="24"/>
        </w:rPr>
        <w:t xml:space="preserve"> 3D, Maya), основными командами. Вводятся понятия «</w:t>
      </w:r>
      <w:proofErr w:type="spellStart"/>
      <w:r>
        <w:rPr>
          <w:rFonts w:ascii="Times New Roman" w:hAnsi="Times New Roman"/>
          <w:sz w:val="24"/>
        </w:rPr>
        <w:t>полигональность</w:t>
      </w:r>
      <w:proofErr w:type="spellEnd"/>
      <w:r>
        <w:rPr>
          <w:rFonts w:ascii="Times New Roman" w:hAnsi="Times New Roman"/>
          <w:sz w:val="24"/>
        </w:rPr>
        <w:t>» и «текстура».</w:t>
      </w:r>
    </w:p>
    <w:p w14:paraId="0E2F5C55" w14:textId="77777777" w:rsidR="009B3FCC" w:rsidRDefault="000000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Кадровые условия реализации программы</w:t>
      </w:r>
    </w:p>
    <w:p w14:paraId="49F5E4D2" w14:textId="77777777" w:rsidR="009B3FCC" w:rsidRDefault="00000000">
      <w:pPr>
        <w:keepLines/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 к кадровым ресурсам:</w:t>
      </w:r>
    </w:p>
    <w:p w14:paraId="7958321D" w14:textId="77777777" w:rsidR="009B3FCC" w:rsidRDefault="00000000">
      <w:pPr>
        <w:keepLines/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укомплектованность образовательного учреждения педагогическими, руководящими и иными работниками;</w:t>
      </w:r>
    </w:p>
    <w:p w14:paraId="47877CF8" w14:textId="77777777" w:rsidR="009B3FCC" w:rsidRDefault="00000000">
      <w:pPr>
        <w:keepLines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уровень квалификации педагогических, руководящих и иных работников образовательного учреждения;</w:t>
      </w:r>
    </w:p>
    <w:p w14:paraId="33D20871" w14:textId="77777777" w:rsidR="009B3FCC" w:rsidRDefault="00000000">
      <w:pPr>
        <w:keepLines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14:paraId="1B9AA26E" w14:textId="77777777" w:rsidR="009B3FCC" w:rsidRDefault="009B3FCC">
      <w:pPr>
        <w:keepLines/>
        <w:widowControl w:val="0"/>
        <w:spacing w:line="360" w:lineRule="auto"/>
        <w:ind w:firstLine="720"/>
        <w:jc w:val="both"/>
        <w:rPr>
          <w:rFonts w:ascii="Times New Roman" w:hAnsi="Times New Roman"/>
          <w:sz w:val="24"/>
        </w:rPr>
      </w:pPr>
    </w:p>
    <w:p w14:paraId="16562576" w14:textId="77777777" w:rsidR="009B3FCC" w:rsidRDefault="00000000">
      <w:pPr>
        <w:keepLines/>
        <w:widowControl w:val="0"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Компетенции педагогического работника, реализующего основную образовательную программу:</w:t>
      </w:r>
    </w:p>
    <w:p w14:paraId="01E7EEFF" w14:textId="77777777" w:rsidR="009B3FCC" w:rsidRDefault="00000000">
      <w:pPr>
        <w:keepLines/>
        <w:widowControl w:val="0"/>
        <w:numPr>
          <w:ilvl w:val="0"/>
          <w:numId w:val="13"/>
        </w:numPr>
        <w:spacing w:before="12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обеспечивать условия для успешной деятельности, позитивной мотивации, а также </w:t>
      </w:r>
      <w:proofErr w:type="spellStart"/>
      <w:r>
        <w:rPr>
          <w:rFonts w:ascii="Times New Roman" w:hAnsi="Times New Roman"/>
          <w:sz w:val="24"/>
        </w:rPr>
        <w:t>самомотивирования</w:t>
      </w:r>
      <w:proofErr w:type="spellEnd"/>
      <w:r>
        <w:rPr>
          <w:rFonts w:ascii="Times New Roman" w:hAnsi="Times New Roman"/>
          <w:sz w:val="24"/>
        </w:rPr>
        <w:t xml:space="preserve"> обучающихся;</w:t>
      </w:r>
    </w:p>
    <w:p w14:paraId="39C858EC" w14:textId="77777777" w:rsidR="009B3FCC" w:rsidRDefault="00000000">
      <w:pPr>
        <w:keepLines/>
        <w:widowControl w:val="0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самостоятельный поиск и анализ информации с помощью современных информационно-поисковых технологий;</w:t>
      </w:r>
    </w:p>
    <w:p w14:paraId="560816A0" w14:textId="77777777" w:rsidR="009B3FCC" w:rsidRDefault="00000000">
      <w:pPr>
        <w:keepLines/>
        <w:widowControl w:val="0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инструментами проектной деятельности;</w:t>
      </w:r>
    </w:p>
    <w:p w14:paraId="0F58CE25" w14:textId="77777777" w:rsidR="009B3FCC" w:rsidRDefault="00000000">
      <w:pPr>
        <w:keepLines/>
        <w:widowControl w:val="0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умение организовывать и сопровождать учебно-исследовательскую и проектную деятельность обучающихся; </w:t>
      </w:r>
    </w:p>
    <w:p w14:paraId="5CE928FF" w14:textId="77777777" w:rsidR="009B3FCC" w:rsidRDefault="00000000">
      <w:pPr>
        <w:keepLines/>
        <w:widowControl w:val="0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интерпретировать результаты достижений обучающихся;</w:t>
      </w:r>
    </w:p>
    <w:p w14:paraId="77D6AA61" w14:textId="77777777" w:rsidR="009B3FCC" w:rsidRDefault="00000000">
      <w:pPr>
        <w:keepLines/>
        <w:widowControl w:val="0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базовые навыки работы в программах для трёхмерного моделирования (3ds Max, </w:t>
      </w:r>
      <w:proofErr w:type="spellStart"/>
      <w:r>
        <w:rPr>
          <w:rFonts w:ascii="Times New Roman" w:hAnsi="Times New Roman"/>
          <w:sz w:val="24"/>
        </w:rPr>
        <w:t>Blender</w:t>
      </w:r>
      <w:proofErr w:type="spellEnd"/>
      <w:r>
        <w:rPr>
          <w:rFonts w:ascii="Times New Roman" w:hAnsi="Times New Roman"/>
          <w:sz w:val="24"/>
        </w:rPr>
        <w:t xml:space="preserve"> 3D, Maya и др.);</w:t>
      </w:r>
    </w:p>
    <w:p w14:paraId="01535316" w14:textId="77777777" w:rsidR="009B3FCC" w:rsidRDefault="00000000">
      <w:pPr>
        <w:keepLines/>
        <w:widowControl w:val="0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базовые навыки работы в программных средах по разработке приложений с виртуальной и дополненной реальностью (Unity3D, </w:t>
      </w:r>
      <w:proofErr w:type="spellStart"/>
      <w:r>
        <w:rPr>
          <w:rFonts w:ascii="Times New Roman" w:hAnsi="Times New Roman"/>
          <w:sz w:val="24"/>
        </w:rPr>
        <w:t>Unreal</w:t>
      </w:r>
      <w:proofErr w:type="spellEnd"/>
      <w:r>
        <w:rPr>
          <w:rFonts w:ascii="Times New Roman" w:hAnsi="Times New Roman"/>
          <w:sz w:val="24"/>
        </w:rPr>
        <w:t xml:space="preserve"> Engine и др.).</w:t>
      </w:r>
    </w:p>
    <w:p w14:paraId="74A7329A" w14:textId="77777777" w:rsidR="009B3FCC" w:rsidRDefault="009B3FCC">
      <w:pPr>
        <w:keepLines/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14:paraId="4D4D4651" w14:textId="77777777" w:rsidR="009B3FCC" w:rsidRDefault="00000000">
      <w:pPr>
        <w:spacing w:after="20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Материально-технические условия реализации программы</w:t>
      </w:r>
    </w:p>
    <w:p w14:paraId="288F66EC" w14:textId="77777777" w:rsidR="009B3FCC" w:rsidRDefault="00000000">
      <w:pPr>
        <w:spacing w:after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Аппаратное и техническое обеспечение:</w:t>
      </w:r>
    </w:p>
    <w:p w14:paraId="206C28E1" w14:textId="77777777" w:rsidR="009B3FCC" w:rsidRDefault="00000000">
      <w:pPr>
        <w:numPr>
          <w:ilvl w:val="0"/>
          <w:numId w:val="14"/>
        </w:numPr>
        <w:spacing w:line="360" w:lineRule="auto"/>
        <w:jc w:val="both"/>
      </w:pPr>
      <w:r>
        <w:rPr>
          <w:rFonts w:ascii="Times New Roman" w:hAnsi="Times New Roman"/>
          <w:sz w:val="24"/>
        </w:rPr>
        <w:t xml:space="preserve">Рабочее место обучающегося: </w:t>
      </w:r>
    </w:p>
    <w:p w14:paraId="7068FB9A" w14:textId="77777777" w:rsidR="009B3FCC" w:rsidRDefault="00000000">
      <w:pPr>
        <w:spacing w:line="360" w:lineRule="auto"/>
        <w:ind w:left="14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ноутбук: производительность процессора (по тесту </w:t>
      </w:r>
      <w:proofErr w:type="spellStart"/>
      <w:r>
        <w:rPr>
          <w:rFonts w:ascii="Times New Roman" w:hAnsi="Times New Roman"/>
          <w:sz w:val="24"/>
        </w:rPr>
        <w:t>PassMark</w:t>
      </w:r>
      <w:proofErr w:type="spellEnd"/>
      <w:r>
        <w:rPr>
          <w:rFonts w:ascii="Times New Roman" w:hAnsi="Times New Roman"/>
          <w:sz w:val="24"/>
        </w:rPr>
        <w:t xml:space="preserve"> — CPU </w:t>
      </w:r>
      <w:proofErr w:type="spellStart"/>
      <w:r>
        <w:rPr>
          <w:rFonts w:ascii="Times New Roman" w:hAnsi="Times New Roman"/>
          <w:sz w:val="24"/>
        </w:rPr>
        <w:t>BenchMark</w:t>
      </w:r>
      <w:proofErr w:type="spellEnd"/>
      <w:r>
        <w:rPr>
          <w:rFonts w:ascii="Times New Roman" w:hAnsi="Times New Roman"/>
          <w:sz w:val="24"/>
        </w:rPr>
        <w:t xml:space="preserve"> http://www.cpubenchmark.net/): не менее 2000 единиц; объём оперативной памяти: не менее 4 Гб; объём накопителя SSD/</w:t>
      </w:r>
      <w:proofErr w:type="spellStart"/>
      <w:r>
        <w:rPr>
          <w:rFonts w:ascii="Times New Roman" w:hAnsi="Times New Roman"/>
          <w:sz w:val="24"/>
        </w:rPr>
        <w:t>еММС</w:t>
      </w:r>
      <w:proofErr w:type="spellEnd"/>
      <w:r>
        <w:rPr>
          <w:rFonts w:ascii="Times New Roman" w:hAnsi="Times New Roman"/>
          <w:sz w:val="24"/>
        </w:rPr>
        <w:t xml:space="preserve">: не менее 128 Гб (или соответствующий по характеристикам персональный компьютер с монитором, клавиатурой и колонками); </w:t>
      </w:r>
    </w:p>
    <w:p w14:paraId="0689482C" w14:textId="77777777" w:rsidR="009B3FCC" w:rsidRDefault="00000000">
      <w:pPr>
        <w:spacing w:line="360" w:lineRule="auto"/>
        <w:ind w:left="14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мышь.</w:t>
      </w:r>
    </w:p>
    <w:p w14:paraId="5BA271F6" w14:textId="77777777" w:rsidR="009B3FCC" w:rsidRDefault="00000000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Рабочее место наставника: </w:t>
      </w:r>
    </w:p>
    <w:p w14:paraId="01FACA21" w14:textId="77777777" w:rsidR="009B3FCC" w:rsidRDefault="00000000">
      <w:pPr>
        <w:spacing w:line="360" w:lineRule="auto"/>
        <w:ind w:left="14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ноутбук: процессор </w:t>
      </w:r>
      <w:r>
        <w:rPr>
          <w:rFonts w:ascii="Times New Roman" w:hAnsi="Times New Roman"/>
          <w:color w:val="212529"/>
          <w:sz w:val="24"/>
        </w:rPr>
        <w:t>Intel Core i5-4590</w:t>
      </w:r>
      <w:r>
        <w:rPr>
          <w:rFonts w:ascii="Times New Roman" w:hAnsi="Times New Roman"/>
          <w:color w:val="212529"/>
          <w:sz w:val="24"/>
          <w:shd w:val="clear" w:color="auto" w:fill="F2F2F2"/>
        </w:rPr>
        <w:t>/</w:t>
      </w:r>
      <w:r>
        <w:rPr>
          <w:rFonts w:ascii="Times New Roman" w:hAnsi="Times New Roman"/>
          <w:color w:val="212529"/>
          <w:sz w:val="24"/>
        </w:rPr>
        <w:t>AMD</w:t>
      </w:r>
      <w:r>
        <w:rPr>
          <w:rFonts w:ascii="Times New Roman" w:hAnsi="Times New Roman"/>
          <w:color w:val="212529"/>
          <w:sz w:val="24"/>
          <w:shd w:val="clear" w:color="auto" w:fill="F2F2F2"/>
        </w:rPr>
        <w:t xml:space="preserve"> FX 8350 — аналогичная или более новая модель, графический процессор NVIDIA GeForce GTX 970, AMD Radeon R9 290 — аналогичная или более новая модель, объём оперативной памяти: не менее 4 Гб, видеовыход HDMI 1.4, </w:t>
      </w:r>
      <w:proofErr w:type="spellStart"/>
      <w:r>
        <w:rPr>
          <w:rFonts w:ascii="Times New Roman" w:hAnsi="Times New Roman"/>
          <w:color w:val="212529"/>
          <w:sz w:val="24"/>
          <w:shd w:val="clear" w:color="auto" w:fill="F2F2F2"/>
        </w:rPr>
        <w:t>DisplayPort</w:t>
      </w:r>
      <w:proofErr w:type="spellEnd"/>
      <w:r>
        <w:rPr>
          <w:rFonts w:ascii="Times New Roman" w:hAnsi="Times New Roman"/>
          <w:color w:val="212529"/>
          <w:sz w:val="24"/>
          <w:shd w:val="clear" w:color="auto" w:fill="F2F2F2"/>
        </w:rPr>
        <w:t xml:space="preserve"> 1.2 или более новая модель (</w:t>
      </w:r>
      <w:r>
        <w:rPr>
          <w:rFonts w:ascii="Times New Roman" w:hAnsi="Times New Roman"/>
          <w:sz w:val="24"/>
        </w:rPr>
        <w:t>или соответствующий по характеристикам персональный компьютер с монитором, клавиатурой и колонками);</w:t>
      </w:r>
    </w:p>
    <w:p w14:paraId="0D290CB6" w14:textId="77777777" w:rsidR="009B3FCC" w:rsidRDefault="00000000">
      <w:pPr>
        <w:spacing w:line="360" w:lineRule="auto"/>
        <w:ind w:left="14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шлем виртуальной реальности HTC </w:t>
      </w:r>
      <w:proofErr w:type="spellStart"/>
      <w:r>
        <w:rPr>
          <w:rFonts w:ascii="Times New Roman" w:hAnsi="Times New Roman"/>
          <w:sz w:val="24"/>
        </w:rPr>
        <w:t>Vive</w:t>
      </w:r>
      <w:proofErr w:type="spellEnd"/>
      <w:r>
        <w:rPr>
          <w:rFonts w:ascii="Times New Roman" w:hAnsi="Times New Roman"/>
          <w:sz w:val="24"/>
        </w:rPr>
        <w:t xml:space="preserve"> или </w:t>
      </w:r>
      <w:proofErr w:type="spellStart"/>
      <w:r>
        <w:rPr>
          <w:rFonts w:ascii="Times New Roman" w:hAnsi="Times New Roman"/>
          <w:sz w:val="24"/>
        </w:rPr>
        <w:t>Vive</w:t>
      </w:r>
      <w:proofErr w:type="spellEnd"/>
      <w:r>
        <w:rPr>
          <w:rFonts w:ascii="Times New Roman" w:hAnsi="Times New Roman"/>
          <w:sz w:val="24"/>
        </w:rPr>
        <w:t xml:space="preserve"> Pro Full Kit — 1 шт.;</w:t>
      </w:r>
    </w:p>
    <w:p w14:paraId="7AD968D9" w14:textId="77777777" w:rsidR="009B3FCC" w:rsidRDefault="00000000">
      <w:pPr>
        <w:spacing w:line="360" w:lineRule="auto"/>
        <w:ind w:left="14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личные мобильные устройства обучающихся и/или наставника с операционной системой </w:t>
      </w:r>
      <w:proofErr w:type="spellStart"/>
      <w:r>
        <w:rPr>
          <w:rFonts w:ascii="Times New Roman" w:hAnsi="Times New Roman"/>
          <w:sz w:val="24"/>
        </w:rPr>
        <w:t>Android</w:t>
      </w:r>
      <w:proofErr w:type="spellEnd"/>
      <w:r>
        <w:rPr>
          <w:rFonts w:ascii="Times New Roman" w:hAnsi="Times New Roman"/>
          <w:sz w:val="24"/>
        </w:rPr>
        <w:t>;</w:t>
      </w:r>
    </w:p>
    <w:p w14:paraId="01984FA7" w14:textId="77777777" w:rsidR="009B3FCC" w:rsidRDefault="00000000">
      <w:pPr>
        <w:spacing w:line="360" w:lineRule="auto"/>
        <w:ind w:left="14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презентационное оборудование с возможностью подключения к компьютеру — 1 комплект;</w:t>
      </w:r>
    </w:p>
    <w:p w14:paraId="4B34638D" w14:textId="77777777" w:rsidR="009B3FCC" w:rsidRDefault="00000000">
      <w:pPr>
        <w:spacing w:line="360" w:lineRule="auto"/>
        <w:ind w:left="142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флипчарт</w:t>
      </w:r>
      <w:proofErr w:type="spellEnd"/>
      <w:r>
        <w:rPr>
          <w:rFonts w:ascii="Times New Roman" w:hAnsi="Times New Roman"/>
          <w:sz w:val="24"/>
        </w:rPr>
        <w:t xml:space="preserve"> с комплектом листов/маркерная доска, соответствующий набор письменных принадлежностей — 1 шт.;</w:t>
      </w:r>
    </w:p>
    <w:p w14:paraId="33DC06AB" w14:textId="77777777" w:rsidR="009B3FCC" w:rsidRDefault="00000000">
      <w:pPr>
        <w:spacing w:line="360" w:lineRule="auto"/>
        <w:ind w:left="14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единая сеть </w:t>
      </w:r>
      <w:proofErr w:type="spellStart"/>
      <w:r>
        <w:rPr>
          <w:rFonts w:ascii="Times New Roman" w:hAnsi="Times New Roman"/>
          <w:sz w:val="24"/>
        </w:rPr>
        <w:t>Wi</w:t>
      </w:r>
      <w:proofErr w:type="spellEnd"/>
      <w:r>
        <w:rPr>
          <w:rFonts w:ascii="Times New Roman" w:hAnsi="Times New Roman"/>
          <w:sz w:val="24"/>
        </w:rPr>
        <w:t>-Fi.</w:t>
      </w:r>
    </w:p>
    <w:p w14:paraId="1AF8A963" w14:textId="77777777" w:rsidR="009B3FCC" w:rsidRDefault="00000000">
      <w:pPr>
        <w:spacing w:after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Программное обеспечение:</w:t>
      </w:r>
    </w:p>
    <w:p w14:paraId="5086F795" w14:textId="77777777" w:rsidR="009B3FCC" w:rsidRDefault="00000000">
      <w:pPr>
        <w:numPr>
          <w:ilvl w:val="0"/>
          <w:numId w:val="14"/>
        </w:numPr>
        <w:spacing w:line="360" w:lineRule="auto"/>
        <w:jc w:val="both"/>
      </w:pPr>
      <w:r>
        <w:rPr>
          <w:rFonts w:ascii="Times New Roman" w:hAnsi="Times New Roman"/>
          <w:sz w:val="24"/>
        </w:rPr>
        <w:t>офисное программное обеспечение;</w:t>
      </w:r>
    </w:p>
    <w:p w14:paraId="64D4E6F1" w14:textId="77777777" w:rsidR="009B3FCC" w:rsidRDefault="00000000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программное обеспечение для трёхмерного моделирования (Autodesk Fusion 360; Autodesk 3ds Max/</w:t>
      </w:r>
      <w:proofErr w:type="spellStart"/>
      <w:r>
        <w:rPr>
          <w:rFonts w:ascii="Times New Roman" w:hAnsi="Times New Roman"/>
          <w:sz w:val="24"/>
        </w:rPr>
        <w:t>Blender</w:t>
      </w:r>
      <w:proofErr w:type="spellEnd"/>
      <w:r>
        <w:rPr>
          <w:rFonts w:ascii="Times New Roman" w:hAnsi="Times New Roman"/>
          <w:sz w:val="24"/>
        </w:rPr>
        <w:t xml:space="preserve"> 3D/Maya);</w:t>
      </w:r>
    </w:p>
    <w:p w14:paraId="56ACA742" w14:textId="77777777" w:rsidR="009B3FCC" w:rsidRDefault="00000000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программная среда для разработки приложений с виртуальной и дополненной реальностью (</w:t>
      </w:r>
      <w:proofErr w:type="spellStart"/>
      <w:r>
        <w:rPr>
          <w:rFonts w:ascii="Times New Roman" w:hAnsi="Times New Roman"/>
          <w:sz w:val="24"/>
        </w:rPr>
        <w:t>Unity</w:t>
      </w:r>
      <w:proofErr w:type="spellEnd"/>
      <w:r>
        <w:rPr>
          <w:rFonts w:ascii="Times New Roman" w:hAnsi="Times New Roman"/>
          <w:sz w:val="24"/>
        </w:rPr>
        <w:t xml:space="preserve"> 3D/</w:t>
      </w:r>
      <w:proofErr w:type="spellStart"/>
      <w:r>
        <w:rPr>
          <w:rFonts w:ascii="Times New Roman" w:hAnsi="Times New Roman"/>
          <w:sz w:val="24"/>
        </w:rPr>
        <w:t>Unreal</w:t>
      </w:r>
      <w:proofErr w:type="spellEnd"/>
      <w:r>
        <w:rPr>
          <w:rFonts w:ascii="Times New Roman" w:hAnsi="Times New Roman"/>
          <w:sz w:val="24"/>
        </w:rPr>
        <w:t xml:space="preserve"> Engine);</w:t>
      </w:r>
    </w:p>
    <w:p w14:paraId="3899648C" w14:textId="77777777" w:rsidR="009B3FCC" w:rsidRDefault="00000000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графический редактор на выбор наставника.</w:t>
      </w:r>
    </w:p>
    <w:p w14:paraId="6FB312F7" w14:textId="77777777" w:rsidR="009B3FCC" w:rsidRDefault="009B3FCC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</w:rPr>
      </w:pPr>
    </w:p>
    <w:p w14:paraId="43EB9234" w14:textId="77777777" w:rsidR="009B3FCC" w:rsidRDefault="0000000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Расходные материалы:</w:t>
      </w:r>
    </w:p>
    <w:p w14:paraId="3F54B420" w14:textId="77777777" w:rsidR="009B3FCC" w:rsidRDefault="0000000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бумага А4 для рисования и распечатки — минимум 1 упаковка 200 листов;</w:t>
      </w:r>
    </w:p>
    <w:p w14:paraId="2F8F044C" w14:textId="77777777" w:rsidR="009B3FCC" w:rsidRDefault="0000000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бумага А3 для рисования — минимум по 3 листа на одного обучающегося;</w:t>
      </w:r>
    </w:p>
    <w:p w14:paraId="1CA494D4" w14:textId="77777777" w:rsidR="009B3FCC" w:rsidRDefault="0000000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набор простых карандашей — по количеству обучающихся;</w:t>
      </w:r>
    </w:p>
    <w:p w14:paraId="70EE4BD9" w14:textId="77777777" w:rsidR="009B3FCC" w:rsidRDefault="0000000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набор чёрных шариковых ручек — по количеству обучающихся;</w:t>
      </w:r>
    </w:p>
    <w:p w14:paraId="00E0C4F0" w14:textId="77777777" w:rsidR="009B3FCC" w:rsidRDefault="0000000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клей ПВА — 2 шт.;</w:t>
      </w:r>
    </w:p>
    <w:p w14:paraId="49EFDD77" w14:textId="77777777" w:rsidR="009B3FCC" w:rsidRDefault="0000000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клей-карандаш — по количеству обучающихся;</w:t>
      </w:r>
    </w:p>
    <w:p w14:paraId="120FF381" w14:textId="77777777" w:rsidR="009B3FCC" w:rsidRDefault="0000000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скотч прозрачный/матовый — 2 шт.;</w:t>
      </w:r>
    </w:p>
    <w:p w14:paraId="08FD4F91" w14:textId="77777777" w:rsidR="009B3FCC" w:rsidRDefault="0000000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скотч двусторонний — 2 шт.;</w:t>
      </w:r>
    </w:p>
    <w:p w14:paraId="78E22DE3" w14:textId="77777777" w:rsidR="009B3FCC" w:rsidRDefault="0000000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картон/гофрокартон для макетирования — 1200*800 мм, по одному листу на двух обучающихся;</w:t>
      </w:r>
    </w:p>
    <w:p w14:paraId="180750DB" w14:textId="77777777" w:rsidR="009B3FCC" w:rsidRDefault="0000000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нож макетный — по количеству обучающихся;</w:t>
      </w:r>
    </w:p>
    <w:p w14:paraId="6BB5B0E8" w14:textId="77777777" w:rsidR="009B3FCC" w:rsidRDefault="0000000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лезвия для ножа сменные 18 мм — 2 шт.;</w:t>
      </w:r>
    </w:p>
    <w:p w14:paraId="34509BD5" w14:textId="77777777" w:rsidR="009B3FCC" w:rsidRDefault="0000000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ножницы — по количеству обучающихся;</w:t>
      </w:r>
    </w:p>
    <w:p w14:paraId="1377156B" w14:textId="77777777" w:rsidR="009B3FCC" w:rsidRDefault="0000000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коврик для резки картона — по количеству обучающихся;</w:t>
      </w:r>
    </w:p>
    <w:p w14:paraId="5A7D77F2" w14:textId="77777777" w:rsidR="009B3FCC" w:rsidRDefault="0000000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линзы 25 мм или 34 мм — комплект, по количеству обучающихся;</w:t>
      </w:r>
    </w:p>
    <w:p w14:paraId="1A6F6319" w14:textId="77777777" w:rsidR="009B3FCC" w:rsidRDefault="0000000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дополнительно — PLA-пластик 1,75 REC нескольких цветов.</w:t>
      </w:r>
    </w:p>
    <w:p w14:paraId="3E3963F0" w14:textId="77777777" w:rsidR="009B3FCC" w:rsidRDefault="00000000">
      <w:pPr>
        <w:ind w:firstLine="709"/>
        <w:jc w:val="center"/>
        <w:rPr>
          <w:rFonts w:ascii="Times New Roman" w:hAnsi="Times New Roman"/>
          <w:sz w:val="28"/>
        </w:rPr>
      </w:pPr>
      <w:bookmarkStart w:id="7" w:name="_heading=h.17dp8vu"/>
      <w:bookmarkEnd w:id="7"/>
      <w:r>
        <w:br w:type="page"/>
      </w:r>
    </w:p>
    <w:p w14:paraId="3ABBCE52" w14:textId="77777777" w:rsidR="009B3FCC" w:rsidRDefault="00000000">
      <w:pPr>
        <w:ind w:firstLine="709"/>
        <w:jc w:val="center"/>
        <w:rPr>
          <w:rFonts w:ascii="Times New Roman" w:hAnsi="Times New Roman"/>
          <w:b/>
          <w:sz w:val="24"/>
        </w:rPr>
      </w:pPr>
      <w:bookmarkStart w:id="8" w:name="_heading=h.3rdcrjn"/>
      <w:bookmarkEnd w:id="8"/>
      <w:r>
        <w:rPr>
          <w:rFonts w:ascii="Times New Roman" w:hAnsi="Times New Roman"/>
          <w:b/>
          <w:sz w:val="28"/>
        </w:rPr>
        <w:lastRenderedPageBreak/>
        <w:t xml:space="preserve"> </w:t>
      </w:r>
      <w:r>
        <w:rPr>
          <w:rFonts w:ascii="Times New Roman" w:hAnsi="Times New Roman"/>
          <w:b/>
          <w:sz w:val="24"/>
        </w:rPr>
        <w:t>Перечень рекомендуемых источников</w:t>
      </w:r>
    </w:p>
    <w:p w14:paraId="51E6FB5A" w14:textId="77777777" w:rsidR="009B3FCC" w:rsidRDefault="00000000">
      <w:pPr>
        <w:numPr>
          <w:ilvl w:val="0"/>
          <w:numId w:val="15"/>
        </w:numPr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666666"/>
          <w:sz w:val="24"/>
        </w:rPr>
        <w:t xml:space="preserve"> </w:t>
      </w:r>
      <w:hyperlink r:id="rId17" w:history="1">
        <w:r>
          <w:rPr>
            <w:rFonts w:ascii="Times New Roman" w:hAnsi="Times New Roman"/>
            <w:sz w:val="24"/>
          </w:rPr>
          <w:t xml:space="preserve">Адриан </w:t>
        </w:r>
        <w:proofErr w:type="spellStart"/>
        <w:r>
          <w:rPr>
            <w:rFonts w:ascii="Times New Roman" w:hAnsi="Times New Roman"/>
            <w:sz w:val="24"/>
          </w:rPr>
          <w:t>Шонесси</w:t>
        </w:r>
        <w:proofErr w:type="spellEnd"/>
      </w:hyperlink>
      <w:r>
        <w:rPr>
          <w:rFonts w:ascii="Times New Roman" w:hAnsi="Times New Roman"/>
          <w:sz w:val="24"/>
        </w:rPr>
        <w:t>. Как стать дизайнером, не продав душу дьяволу / Питер.</w:t>
      </w:r>
    </w:p>
    <w:p w14:paraId="25458430" w14:textId="77777777" w:rsidR="009B3FCC" w:rsidRDefault="00000000">
      <w:pPr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/>
          <w:sz w:val="24"/>
        </w:rPr>
      </w:pPr>
      <w:hyperlink r:id="rId18" w:history="1">
        <w:r>
          <w:rPr>
            <w:rFonts w:ascii="Times New Roman" w:hAnsi="Times New Roman"/>
            <w:sz w:val="24"/>
          </w:rPr>
          <w:t xml:space="preserve">Жанна </w:t>
        </w:r>
        <w:proofErr w:type="spellStart"/>
        <w:r>
          <w:rPr>
            <w:rFonts w:ascii="Times New Roman" w:hAnsi="Times New Roman"/>
            <w:sz w:val="24"/>
          </w:rPr>
          <w:t>Лидтка</w:t>
        </w:r>
        <w:proofErr w:type="spellEnd"/>
      </w:hyperlink>
      <w:r>
        <w:rPr>
          <w:rFonts w:ascii="Times New Roman" w:hAnsi="Times New Roman"/>
          <w:sz w:val="24"/>
        </w:rPr>
        <w:t xml:space="preserve">, </w:t>
      </w:r>
      <w:hyperlink r:id="rId19" w:history="1">
        <w:r>
          <w:rPr>
            <w:rFonts w:ascii="Times New Roman" w:hAnsi="Times New Roman"/>
            <w:sz w:val="24"/>
          </w:rPr>
          <w:t>Тим Огилви</w:t>
        </w:r>
      </w:hyperlink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>Думай</w:t>
      </w:r>
      <w:proofErr w:type="gramEnd"/>
      <w:r>
        <w:rPr>
          <w:rFonts w:ascii="Times New Roman" w:hAnsi="Times New Roman"/>
          <w:sz w:val="24"/>
        </w:rPr>
        <w:t xml:space="preserve"> как дизайнер. Дизайн-мышление для менеджеров / Манн, Иванов и Фербер.</w:t>
      </w:r>
    </w:p>
    <w:p w14:paraId="76ECECC4" w14:textId="77777777" w:rsidR="009B3FCC" w:rsidRDefault="00000000">
      <w:pPr>
        <w:numPr>
          <w:ilvl w:val="0"/>
          <w:numId w:val="15"/>
        </w:numPr>
        <w:ind w:left="0" w:firstLine="0"/>
        <w:rPr>
          <w:rFonts w:ascii="Times New Roman" w:hAnsi="Times New Roman"/>
          <w:sz w:val="24"/>
        </w:rPr>
      </w:pPr>
      <w:hyperlink r:id="rId20" w:history="1">
        <w:r>
          <w:rPr>
            <w:rFonts w:ascii="Times New Roman" w:hAnsi="Times New Roman"/>
            <w:sz w:val="24"/>
          </w:rPr>
          <w:t xml:space="preserve">Майкл </w:t>
        </w:r>
        <w:proofErr w:type="spellStart"/>
        <w:r>
          <w:rPr>
            <w:rFonts w:ascii="Times New Roman" w:hAnsi="Times New Roman"/>
            <w:sz w:val="24"/>
          </w:rPr>
          <w:t>Джанда</w:t>
        </w:r>
        <w:proofErr w:type="spellEnd"/>
      </w:hyperlink>
      <w:r>
        <w:rPr>
          <w:rFonts w:ascii="Times New Roman" w:hAnsi="Times New Roman"/>
          <w:sz w:val="24"/>
        </w:rPr>
        <w:t>. Сожги своё портфолио! То, чему не учат в дизайнерских школах / Питер.</w:t>
      </w:r>
    </w:p>
    <w:p w14:paraId="7A441868" w14:textId="77777777" w:rsidR="009B3FCC" w:rsidRDefault="00000000">
      <w:pPr>
        <w:numPr>
          <w:ilvl w:val="0"/>
          <w:numId w:val="15"/>
        </w:numPr>
        <w:ind w:left="0" w:firstLine="0"/>
        <w:rPr>
          <w:rFonts w:ascii="Times New Roman" w:hAnsi="Times New Roman"/>
          <w:sz w:val="24"/>
        </w:rPr>
      </w:pPr>
      <w:hyperlink r:id="rId21" w:history="1">
        <w:r>
          <w:rPr>
            <w:rFonts w:ascii="Times New Roman" w:hAnsi="Times New Roman"/>
            <w:sz w:val="24"/>
          </w:rPr>
          <w:t>Фил Кливер</w:t>
        </w:r>
      </w:hyperlink>
      <w:r>
        <w:rPr>
          <w:rFonts w:ascii="Times New Roman" w:hAnsi="Times New Roman"/>
          <w:sz w:val="24"/>
        </w:rPr>
        <w:t xml:space="preserve">. Чему вас не научат в дизайн-школе / </w:t>
      </w:r>
      <w:proofErr w:type="spellStart"/>
      <w:r>
        <w:rPr>
          <w:rFonts w:ascii="Times New Roman" w:hAnsi="Times New Roman"/>
          <w:sz w:val="24"/>
        </w:rPr>
        <w:t>Рипол</w:t>
      </w:r>
      <w:proofErr w:type="spellEnd"/>
      <w:r>
        <w:rPr>
          <w:rFonts w:ascii="Times New Roman" w:hAnsi="Times New Roman"/>
          <w:sz w:val="24"/>
        </w:rPr>
        <w:t xml:space="preserve"> Классик.</w:t>
      </w:r>
    </w:p>
    <w:p w14:paraId="21693BB4" w14:textId="77777777" w:rsidR="009B3FCC" w:rsidRPr="00BE0506" w:rsidRDefault="00000000">
      <w:pPr>
        <w:numPr>
          <w:ilvl w:val="0"/>
          <w:numId w:val="15"/>
        </w:numPr>
        <w:ind w:left="0" w:firstLine="0"/>
        <w:rPr>
          <w:rFonts w:ascii="Times New Roman" w:hAnsi="Times New Roman"/>
          <w:sz w:val="24"/>
          <w:lang w:val="en-US"/>
        </w:rPr>
      </w:pPr>
      <w:hyperlink r:id="rId22" w:history="1">
        <w:r w:rsidRPr="00BE0506">
          <w:rPr>
            <w:rFonts w:ascii="Times New Roman" w:hAnsi="Times New Roman"/>
            <w:sz w:val="24"/>
            <w:lang w:val="en-US"/>
          </w:rPr>
          <w:t>Bjarki Hallgrimsson</w:t>
        </w:r>
      </w:hyperlink>
      <w:r w:rsidRPr="00BE0506">
        <w:rPr>
          <w:rFonts w:ascii="Times New Roman" w:hAnsi="Times New Roman"/>
          <w:sz w:val="24"/>
          <w:lang w:val="en-US"/>
        </w:rPr>
        <w:t>. Prototyping and Modelmaking for Product Design (Portfolio Skills) / Paperback, 2012.</w:t>
      </w:r>
    </w:p>
    <w:p w14:paraId="5D242DD9" w14:textId="77777777" w:rsidR="009B3FCC" w:rsidRPr="00BE0506" w:rsidRDefault="00000000">
      <w:pPr>
        <w:numPr>
          <w:ilvl w:val="0"/>
          <w:numId w:val="15"/>
        </w:numPr>
        <w:ind w:left="0" w:firstLine="0"/>
        <w:rPr>
          <w:rFonts w:ascii="Times New Roman" w:hAnsi="Times New Roman"/>
          <w:sz w:val="24"/>
          <w:lang w:val="en-US"/>
        </w:rPr>
      </w:pPr>
      <w:hyperlink r:id="rId23" w:history="1">
        <w:r w:rsidRPr="00BE0506">
          <w:rPr>
            <w:rFonts w:ascii="Times New Roman" w:hAnsi="Times New Roman"/>
            <w:sz w:val="24"/>
            <w:lang w:val="en-US"/>
          </w:rPr>
          <w:t>Jennifer Hudson</w:t>
        </w:r>
      </w:hyperlink>
      <w:r w:rsidRPr="00BE0506">
        <w:rPr>
          <w:rFonts w:ascii="Times New Roman" w:hAnsi="Times New Roman"/>
          <w:sz w:val="24"/>
          <w:lang w:val="en-US"/>
        </w:rPr>
        <w:t>. Process 2nd Edition: 50 Product Designs from Concept to Manufacture</w:t>
      </w:r>
      <w:r w:rsidRPr="00BE0506">
        <w:rPr>
          <w:rFonts w:ascii="Times New Roman" w:hAnsi="Times New Roman"/>
          <w:sz w:val="24"/>
          <w:highlight w:val="white"/>
          <w:lang w:val="en-US"/>
        </w:rPr>
        <w:t>.</w:t>
      </w:r>
    </w:p>
    <w:p w14:paraId="4FFFC648" w14:textId="77777777" w:rsidR="009B3FCC" w:rsidRPr="00BE0506" w:rsidRDefault="00000000">
      <w:pPr>
        <w:numPr>
          <w:ilvl w:val="0"/>
          <w:numId w:val="15"/>
        </w:numPr>
        <w:ind w:left="0" w:firstLine="0"/>
        <w:rPr>
          <w:rFonts w:ascii="Times New Roman" w:hAnsi="Times New Roman"/>
          <w:sz w:val="24"/>
          <w:lang w:val="en-US"/>
        </w:rPr>
      </w:pPr>
      <w:r w:rsidRPr="00BE0506">
        <w:rPr>
          <w:rFonts w:ascii="Times New Roman" w:hAnsi="Times New Roman"/>
          <w:sz w:val="24"/>
          <w:lang w:val="en-US"/>
        </w:rPr>
        <w:t>Jim Lesko. Industrial Design: Materials and Manufacturing Guide.</w:t>
      </w:r>
    </w:p>
    <w:p w14:paraId="226699F1" w14:textId="77777777" w:rsidR="009B3FCC" w:rsidRPr="00BE0506" w:rsidRDefault="00000000">
      <w:pPr>
        <w:numPr>
          <w:ilvl w:val="0"/>
          <w:numId w:val="15"/>
        </w:numPr>
        <w:ind w:left="0" w:firstLine="0"/>
        <w:rPr>
          <w:rFonts w:ascii="Times New Roman" w:hAnsi="Times New Roman"/>
          <w:sz w:val="24"/>
          <w:lang w:val="en-US"/>
        </w:rPr>
      </w:pPr>
      <w:hyperlink r:id="rId24" w:history="1">
        <w:r w:rsidRPr="00BE0506">
          <w:rPr>
            <w:rFonts w:ascii="Times New Roman" w:hAnsi="Times New Roman"/>
            <w:sz w:val="24"/>
            <w:lang w:val="en-US"/>
          </w:rPr>
          <w:t>Kevin Henry</w:t>
        </w:r>
      </w:hyperlink>
      <w:r w:rsidRPr="00BE0506">
        <w:rPr>
          <w:rFonts w:ascii="Times New Roman" w:hAnsi="Times New Roman"/>
          <w:sz w:val="24"/>
          <w:lang w:val="en-US"/>
        </w:rPr>
        <w:t>. Drawing for Product Designers (Portfolio Skills: Product Design) / Paperback, 2012.</w:t>
      </w:r>
    </w:p>
    <w:p w14:paraId="552C6799" w14:textId="77777777" w:rsidR="009B3FCC" w:rsidRPr="00BE0506" w:rsidRDefault="00000000">
      <w:pPr>
        <w:numPr>
          <w:ilvl w:val="0"/>
          <w:numId w:val="15"/>
        </w:numPr>
        <w:ind w:left="0" w:firstLine="0"/>
        <w:rPr>
          <w:rFonts w:ascii="Times New Roman" w:hAnsi="Times New Roman"/>
          <w:sz w:val="24"/>
          <w:lang w:val="en-US"/>
        </w:rPr>
      </w:pPr>
      <w:hyperlink r:id="rId25" w:history="1">
        <w:r w:rsidRPr="00BE0506">
          <w:rPr>
            <w:rFonts w:ascii="Times New Roman" w:hAnsi="Times New Roman"/>
            <w:sz w:val="24"/>
            <w:lang w:val="en-US"/>
          </w:rPr>
          <w:t xml:space="preserve">Koos </w:t>
        </w:r>
        <w:proofErr w:type="spellStart"/>
        <w:r w:rsidRPr="00BE0506">
          <w:rPr>
            <w:rFonts w:ascii="Times New Roman" w:hAnsi="Times New Roman"/>
            <w:sz w:val="24"/>
            <w:lang w:val="en-US"/>
          </w:rPr>
          <w:t>Eissen</w:t>
        </w:r>
        <w:proofErr w:type="spellEnd"/>
      </w:hyperlink>
      <w:r w:rsidRPr="00BE0506">
        <w:rPr>
          <w:rFonts w:ascii="Times New Roman" w:hAnsi="Times New Roman"/>
          <w:sz w:val="24"/>
          <w:lang w:val="en-US"/>
        </w:rPr>
        <w:t xml:space="preserve">, </w:t>
      </w:r>
      <w:hyperlink r:id="rId26" w:history="1">
        <w:proofErr w:type="spellStart"/>
        <w:r w:rsidRPr="00BE0506">
          <w:rPr>
            <w:rFonts w:ascii="Times New Roman" w:hAnsi="Times New Roman"/>
            <w:sz w:val="24"/>
            <w:lang w:val="en-US"/>
          </w:rPr>
          <w:t>Roselien</w:t>
        </w:r>
        <w:proofErr w:type="spellEnd"/>
        <w:r w:rsidRPr="00BE0506">
          <w:rPr>
            <w:rFonts w:ascii="Times New Roman" w:hAnsi="Times New Roman"/>
            <w:sz w:val="24"/>
            <w:lang w:val="en-US"/>
          </w:rPr>
          <w:t xml:space="preserve"> </w:t>
        </w:r>
        <w:proofErr w:type="spellStart"/>
        <w:r w:rsidRPr="00BE0506">
          <w:rPr>
            <w:rFonts w:ascii="Times New Roman" w:hAnsi="Times New Roman"/>
            <w:sz w:val="24"/>
            <w:lang w:val="en-US"/>
          </w:rPr>
          <w:t>Steur</w:t>
        </w:r>
        <w:proofErr w:type="spellEnd"/>
      </w:hyperlink>
      <w:r w:rsidRPr="00BE0506">
        <w:rPr>
          <w:rFonts w:ascii="Times New Roman" w:hAnsi="Times New Roman"/>
          <w:sz w:val="24"/>
          <w:lang w:val="en-US"/>
        </w:rPr>
        <w:t>. Sketching: Drawing Techniques for Product Designers / Hardcover, 2009.</w:t>
      </w:r>
    </w:p>
    <w:p w14:paraId="238F4980" w14:textId="77777777" w:rsidR="009B3FCC" w:rsidRPr="00BE0506" w:rsidRDefault="00000000">
      <w:pPr>
        <w:numPr>
          <w:ilvl w:val="0"/>
          <w:numId w:val="15"/>
        </w:numPr>
        <w:ind w:left="0" w:firstLine="0"/>
        <w:rPr>
          <w:rFonts w:ascii="Times New Roman" w:hAnsi="Times New Roman"/>
          <w:sz w:val="24"/>
          <w:lang w:val="en-US"/>
        </w:rPr>
      </w:pPr>
      <w:r w:rsidRPr="00BE0506">
        <w:rPr>
          <w:rFonts w:ascii="Times New Roman" w:hAnsi="Times New Roman"/>
          <w:sz w:val="24"/>
          <w:lang w:val="en-US"/>
        </w:rPr>
        <w:t xml:space="preserve">Kurt Hanks, </w:t>
      </w:r>
      <w:hyperlink r:id="rId27" w:history="1">
        <w:r w:rsidRPr="00BE0506">
          <w:rPr>
            <w:rFonts w:ascii="Times New Roman" w:hAnsi="Times New Roman"/>
            <w:sz w:val="24"/>
            <w:lang w:val="en-US"/>
          </w:rPr>
          <w:t>Larry Belliston</w:t>
        </w:r>
      </w:hyperlink>
      <w:r w:rsidRPr="00BE0506">
        <w:rPr>
          <w:rFonts w:ascii="Times New Roman" w:hAnsi="Times New Roman"/>
          <w:sz w:val="24"/>
          <w:lang w:val="en-US"/>
        </w:rPr>
        <w:t>. Rapid Viz: A New Method for the Rapid Visualization of Ideas.</w:t>
      </w:r>
    </w:p>
    <w:p w14:paraId="4B038313" w14:textId="77777777" w:rsidR="009B3FCC" w:rsidRPr="00BE0506" w:rsidRDefault="00000000">
      <w:pPr>
        <w:numPr>
          <w:ilvl w:val="0"/>
          <w:numId w:val="15"/>
        </w:numPr>
        <w:ind w:left="0" w:firstLine="0"/>
        <w:rPr>
          <w:rFonts w:ascii="Times New Roman" w:hAnsi="Times New Roman"/>
          <w:sz w:val="24"/>
          <w:lang w:val="en-US"/>
        </w:rPr>
      </w:pPr>
      <w:r w:rsidRPr="00BE0506">
        <w:rPr>
          <w:rFonts w:ascii="Times New Roman" w:hAnsi="Times New Roman"/>
          <w:sz w:val="24"/>
          <w:lang w:val="en-US"/>
        </w:rPr>
        <w:t>Rob Thompson. Prototyping and Low-Volume Production (The Manufacturing Guides).</w:t>
      </w:r>
    </w:p>
    <w:p w14:paraId="60C845FE" w14:textId="77777777" w:rsidR="009B3FCC" w:rsidRPr="00BE0506" w:rsidRDefault="00000000">
      <w:pPr>
        <w:numPr>
          <w:ilvl w:val="0"/>
          <w:numId w:val="15"/>
        </w:numPr>
        <w:ind w:left="0" w:firstLine="0"/>
        <w:rPr>
          <w:rFonts w:ascii="Times New Roman" w:hAnsi="Times New Roman"/>
          <w:sz w:val="24"/>
          <w:lang w:val="en-US"/>
        </w:rPr>
      </w:pPr>
      <w:r w:rsidRPr="00BE0506">
        <w:rPr>
          <w:rFonts w:ascii="Times New Roman" w:hAnsi="Times New Roman"/>
          <w:sz w:val="24"/>
          <w:lang w:val="en-US"/>
        </w:rPr>
        <w:t>Rob Thompson. Product and Furniture Design (The Manufacturing Guides).</w:t>
      </w:r>
    </w:p>
    <w:p w14:paraId="7E321628" w14:textId="77777777" w:rsidR="009B3FCC" w:rsidRPr="00BE0506" w:rsidRDefault="00000000">
      <w:pPr>
        <w:numPr>
          <w:ilvl w:val="0"/>
          <w:numId w:val="15"/>
        </w:numPr>
        <w:ind w:left="0" w:firstLine="0"/>
        <w:rPr>
          <w:rFonts w:ascii="Times New Roman" w:hAnsi="Times New Roman"/>
          <w:sz w:val="24"/>
          <w:lang w:val="en-US"/>
        </w:rPr>
      </w:pPr>
      <w:r w:rsidRPr="00BE0506">
        <w:rPr>
          <w:rFonts w:ascii="Times New Roman" w:hAnsi="Times New Roman"/>
          <w:sz w:val="24"/>
          <w:lang w:val="en-US"/>
        </w:rPr>
        <w:t xml:space="preserve">Rob Thompson, </w:t>
      </w:r>
      <w:hyperlink r:id="rId28" w:history="1">
        <w:r w:rsidRPr="00BE0506">
          <w:rPr>
            <w:rFonts w:ascii="Times New Roman" w:hAnsi="Times New Roman"/>
            <w:sz w:val="24"/>
            <w:lang w:val="en-US"/>
          </w:rPr>
          <w:t>Martin Thompson</w:t>
        </w:r>
      </w:hyperlink>
      <w:r w:rsidRPr="00BE0506">
        <w:rPr>
          <w:rFonts w:ascii="Times New Roman" w:hAnsi="Times New Roman"/>
          <w:sz w:val="24"/>
          <w:lang w:val="en-US"/>
        </w:rPr>
        <w:t>. Sustainable Materials, Processes and Production (The Manufacturing Guides).</w:t>
      </w:r>
    </w:p>
    <w:p w14:paraId="62890A85" w14:textId="77777777" w:rsidR="009B3FCC" w:rsidRPr="00BE0506" w:rsidRDefault="00000000">
      <w:pPr>
        <w:numPr>
          <w:ilvl w:val="0"/>
          <w:numId w:val="15"/>
        </w:numPr>
        <w:ind w:left="0" w:firstLine="0"/>
        <w:rPr>
          <w:rFonts w:ascii="Times New Roman" w:hAnsi="Times New Roman"/>
          <w:sz w:val="24"/>
          <w:lang w:val="en-US"/>
        </w:rPr>
      </w:pPr>
      <w:hyperlink r:id="rId29" w:history="1">
        <w:r w:rsidRPr="00BE0506">
          <w:rPr>
            <w:rFonts w:ascii="Times New Roman" w:hAnsi="Times New Roman"/>
            <w:sz w:val="24"/>
            <w:lang w:val="en-US"/>
          </w:rPr>
          <w:t>Susan Weinschenk</w:t>
        </w:r>
      </w:hyperlink>
      <w:r w:rsidRPr="00BE0506">
        <w:rPr>
          <w:rFonts w:ascii="Times New Roman" w:hAnsi="Times New Roman"/>
          <w:sz w:val="24"/>
          <w:lang w:val="en-US"/>
        </w:rPr>
        <w:t>. 100 Things Every Designer Needs to Know About People (Voices That Matter).</w:t>
      </w:r>
    </w:p>
    <w:p w14:paraId="3E657240" w14:textId="77777777" w:rsidR="009B3FCC" w:rsidRDefault="00000000">
      <w:pPr>
        <w:numPr>
          <w:ilvl w:val="0"/>
          <w:numId w:val="15"/>
        </w:numPr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http://holographica.space. </w:t>
      </w:r>
    </w:p>
    <w:p w14:paraId="54DCC43C" w14:textId="77777777" w:rsidR="009B3FCC" w:rsidRDefault="00000000">
      <w:pPr>
        <w:numPr>
          <w:ilvl w:val="0"/>
          <w:numId w:val="15"/>
        </w:numPr>
        <w:ind w:left="0" w:firstLine="0"/>
        <w:rPr>
          <w:rFonts w:ascii="Times New Roman" w:hAnsi="Times New Roman"/>
          <w:sz w:val="24"/>
        </w:rPr>
      </w:pPr>
      <w:hyperlink r:id="rId30" w:history="1">
        <w:r>
          <w:rPr>
            <w:rFonts w:ascii="Times New Roman" w:hAnsi="Times New Roman"/>
            <w:color w:val="0000FF"/>
            <w:sz w:val="24"/>
            <w:highlight w:val="white"/>
            <w:u w:val="single"/>
          </w:rPr>
          <w:t>http://bevirtual.ru</w:t>
        </w:r>
      </w:hyperlink>
      <w:r>
        <w:rPr>
          <w:rFonts w:ascii="Times New Roman" w:hAnsi="Times New Roman"/>
          <w:sz w:val="24"/>
        </w:rPr>
        <w:t>.</w:t>
      </w:r>
    </w:p>
    <w:p w14:paraId="34611A79" w14:textId="77777777" w:rsidR="009B3FCC" w:rsidRDefault="00000000">
      <w:pPr>
        <w:numPr>
          <w:ilvl w:val="0"/>
          <w:numId w:val="15"/>
        </w:numPr>
        <w:ind w:left="0" w:firstLine="0"/>
        <w:rPr>
          <w:rFonts w:ascii="Times New Roman" w:hAnsi="Times New Roman"/>
          <w:sz w:val="24"/>
        </w:rPr>
      </w:pPr>
      <w:hyperlink r:id="rId31" w:history="1">
        <w:r>
          <w:rPr>
            <w:rFonts w:ascii="Times New Roman" w:hAnsi="Times New Roman"/>
            <w:color w:val="0000FF"/>
            <w:sz w:val="24"/>
            <w:highlight w:val="white"/>
            <w:u w:val="single"/>
          </w:rPr>
          <w:t>https://vrgeek.ru</w:t>
        </w:r>
      </w:hyperlink>
      <w:r>
        <w:rPr>
          <w:rFonts w:ascii="Times New Roman" w:hAnsi="Times New Roman"/>
          <w:sz w:val="24"/>
        </w:rPr>
        <w:t>.</w:t>
      </w:r>
    </w:p>
    <w:p w14:paraId="0C416449" w14:textId="77777777" w:rsidR="009B3FCC" w:rsidRDefault="00000000">
      <w:pPr>
        <w:numPr>
          <w:ilvl w:val="0"/>
          <w:numId w:val="15"/>
        </w:numPr>
        <w:tabs>
          <w:tab w:val="left" w:pos="709"/>
        </w:tabs>
        <w:ind w:left="0" w:firstLine="0"/>
        <w:rPr>
          <w:rFonts w:ascii="Times New Roman" w:hAnsi="Times New Roman"/>
          <w:sz w:val="24"/>
        </w:rPr>
      </w:pPr>
      <w:hyperlink r:id="rId32" w:history="1">
        <w:r>
          <w:rPr>
            <w:rFonts w:ascii="Times New Roman" w:hAnsi="Times New Roman"/>
            <w:color w:val="0000FF"/>
            <w:sz w:val="24"/>
            <w:highlight w:val="white"/>
            <w:u w:val="single"/>
          </w:rPr>
          <w:t>https://habrahabr.ru/hub/virtualization/</w:t>
        </w:r>
      </w:hyperlink>
      <w:r>
        <w:rPr>
          <w:rFonts w:ascii="Times New Roman" w:hAnsi="Times New Roman"/>
          <w:sz w:val="24"/>
        </w:rPr>
        <w:t>.</w:t>
      </w:r>
    </w:p>
    <w:p w14:paraId="43B0ED35" w14:textId="77777777" w:rsidR="009B3FCC" w:rsidRDefault="00000000">
      <w:pPr>
        <w:numPr>
          <w:ilvl w:val="0"/>
          <w:numId w:val="15"/>
        </w:numPr>
        <w:tabs>
          <w:tab w:val="left" w:pos="709"/>
        </w:tabs>
        <w:ind w:left="0" w:firstLine="0"/>
        <w:rPr>
          <w:rFonts w:ascii="Times New Roman" w:hAnsi="Times New Roman"/>
          <w:sz w:val="24"/>
        </w:rPr>
      </w:pPr>
      <w:hyperlink r:id="rId33" w:history="1">
        <w:r>
          <w:rPr>
            <w:rFonts w:ascii="Times New Roman" w:hAnsi="Times New Roman"/>
            <w:color w:val="0000FF"/>
            <w:sz w:val="24"/>
            <w:highlight w:val="white"/>
            <w:u w:val="single"/>
          </w:rPr>
          <w:t>https://geektimes.ru</w:t>
        </w:r>
      </w:hyperlink>
      <w:r>
        <w:rPr>
          <w:rFonts w:ascii="Times New Roman" w:hAnsi="Times New Roman"/>
          <w:sz w:val="24"/>
        </w:rPr>
        <w:t>.</w:t>
      </w:r>
    </w:p>
    <w:p w14:paraId="7588D5EE" w14:textId="77777777" w:rsidR="009B3FCC" w:rsidRDefault="00000000">
      <w:pPr>
        <w:numPr>
          <w:ilvl w:val="0"/>
          <w:numId w:val="15"/>
        </w:numPr>
        <w:tabs>
          <w:tab w:val="left" w:pos="709"/>
        </w:tabs>
        <w:ind w:left="0" w:firstLine="0"/>
        <w:jc w:val="both"/>
        <w:rPr>
          <w:rFonts w:ascii="Times New Roman" w:hAnsi="Times New Roman"/>
          <w:sz w:val="24"/>
          <w:highlight w:val="white"/>
        </w:rPr>
      </w:pPr>
      <w:hyperlink r:id="rId34" w:history="1">
        <w:r>
          <w:rPr>
            <w:rFonts w:ascii="Times New Roman" w:hAnsi="Times New Roman"/>
            <w:color w:val="0000FF"/>
            <w:sz w:val="24"/>
            <w:highlight w:val="white"/>
            <w:u w:val="single"/>
          </w:rPr>
          <w:t>http://www.virtualreality24.ru/</w:t>
        </w:r>
      </w:hyperlink>
      <w:r>
        <w:rPr>
          <w:rFonts w:ascii="Times New Roman" w:hAnsi="Times New Roman"/>
          <w:sz w:val="24"/>
          <w:highlight w:val="white"/>
          <w:u w:val="single"/>
        </w:rPr>
        <w:t>.</w:t>
      </w:r>
    </w:p>
    <w:p w14:paraId="1D83F6D6" w14:textId="77777777" w:rsidR="009B3FCC" w:rsidRDefault="00000000">
      <w:pPr>
        <w:numPr>
          <w:ilvl w:val="0"/>
          <w:numId w:val="15"/>
        </w:numPr>
        <w:tabs>
          <w:tab w:val="left" w:pos="709"/>
        </w:tabs>
        <w:ind w:left="0" w:firstLine="0"/>
        <w:jc w:val="both"/>
        <w:rPr>
          <w:rFonts w:ascii="Times New Roman" w:hAnsi="Times New Roman"/>
          <w:sz w:val="24"/>
          <w:highlight w:val="white"/>
        </w:rPr>
      </w:pPr>
      <w:hyperlink r:id="rId35" w:history="1">
        <w:r>
          <w:rPr>
            <w:rFonts w:ascii="Times New Roman" w:hAnsi="Times New Roman"/>
            <w:color w:val="0000FF"/>
            <w:sz w:val="24"/>
            <w:highlight w:val="white"/>
            <w:u w:val="single"/>
          </w:rPr>
          <w:t>https://hi-news.ru/tag/virtualnaya-realnost</w:t>
        </w:r>
      </w:hyperlink>
      <w:r>
        <w:rPr>
          <w:rFonts w:ascii="Times New Roman" w:hAnsi="Times New Roman"/>
          <w:sz w:val="24"/>
          <w:highlight w:val="white"/>
          <w:u w:val="single"/>
        </w:rPr>
        <w:t>.</w:t>
      </w:r>
    </w:p>
    <w:p w14:paraId="6AA12E74" w14:textId="77777777" w:rsidR="009B3FCC" w:rsidRDefault="00000000">
      <w:pPr>
        <w:numPr>
          <w:ilvl w:val="0"/>
          <w:numId w:val="15"/>
        </w:numPr>
        <w:tabs>
          <w:tab w:val="left" w:pos="709"/>
        </w:tabs>
        <w:ind w:left="0" w:firstLine="0"/>
        <w:rPr>
          <w:rFonts w:ascii="Times New Roman" w:hAnsi="Times New Roman"/>
          <w:sz w:val="24"/>
        </w:rPr>
      </w:pPr>
      <w:hyperlink r:id="rId36" w:history="1">
        <w:r>
          <w:rPr>
            <w:rFonts w:ascii="Times New Roman" w:hAnsi="Times New Roman"/>
            <w:sz w:val="24"/>
            <w:highlight w:val="white"/>
            <w:u w:val="single"/>
          </w:rPr>
          <w:t>https://hi-news.ru/tag/dopolnennaya-realnost</w:t>
        </w:r>
      </w:hyperlink>
      <w:r>
        <w:rPr>
          <w:rFonts w:ascii="Times New Roman" w:hAnsi="Times New Roman"/>
          <w:sz w:val="24"/>
        </w:rPr>
        <w:t>.</w:t>
      </w:r>
    </w:p>
    <w:p w14:paraId="4480199E" w14:textId="77777777" w:rsidR="009B3FCC" w:rsidRDefault="00000000">
      <w:pPr>
        <w:numPr>
          <w:ilvl w:val="0"/>
          <w:numId w:val="15"/>
        </w:numPr>
        <w:tabs>
          <w:tab w:val="left" w:pos="709"/>
        </w:tabs>
        <w:ind w:left="0" w:firstLine="0"/>
        <w:rPr>
          <w:rFonts w:ascii="Times New Roman" w:hAnsi="Times New Roman"/>
          <w:sz w:val="24"/>
        </w:rPr>
      </w:pPr>
      <w:hyperlink r:id="rId37" w:history="1">
        <w:r>
          <w:rPr>
            <w:rFonts w:ascii="Times New Roman" w:hAnsi="Times New Roman"/>
            <w:color w:val="0000FF"/>
            <w:sz w:val="24"/>
            <w:highlight w:val="white"/>
            <w:u w:val="single"/>
          </w:rPr>
          <w:t>http://www.rusoculus.ru/forums/</w:t>
        </w:r>
      </w:hyperlink>
      <w:r>
        <w:rPr>
          <w:rFonts w:ascii="Times New Roman" w:hAnsi="Times New Roman"/>
          <w:sz w:val="24"/>
        </w:rPr>
        <w:t>.</w:t>
      </w:r>
    </w:p>
    <w:p w14:paraId="01639772" w14:textId="77777777" w:rsidR="009B3FCC" w:rsidRDefault="00000000">
      <w:pPr>
        <w:numPr>
          <w:ilvl w:val="0"/>
          <w:numId w:val="15"/>
        </w:numPr>
        <w:tabs>
          <w:tab w:val="left" w:pos="709"/>
        </w:tabs>
        <w:ind w:left="0" w:firstLine="0"/>
        <w:rPr>
          <w:rFonts w:ascii="Times New Roman" w:hAnsi="Times New Roman"/>
          <w:sz w:val="24"/>
        </w:rPr>
      </w:pPr>
      <w:hyperlink r:id="rId38" w:history="1">
        <w:r>
          <w:rPr>
            <w:rFonts w:ascii="Times New Roman" w:hAnsi="Times New Roman"/>
            <w:sz w:val="24"/>
            <w:highlight w:val="white"/>
            <w:u w:val="single"/>
          </w:rPr>
          <w:t>http://3d-vr.ru/</w:t>
        </w:r>
      </w:hyperlink>
      <w:r>
        <w:rPr>
          <w:rFonts w:ascii="Times New Roman" w:hAnsi="Times New Roman"/>
          <w:sz w:val="24"/>
        </w:rPr>
        <w:t>.</w:t>
      </w:r>
    </w:p>
    <w:p w14:paraId="64B5AA1B" w14:textId="77777777" w:rsidR="009B3FCC" w:rsidRDefault="00000000">
      <w:pPr>
        <w:numPr>
          <w:ilvl w:val="0"/>
          <w:numId w:val="15"/>
        </w:numPr>
        <w:tabs>
          <w:tab w:val="left" w:pos="709"/>
        </w:tabs>
        <w:ind w:left="0" w:firstLine="0"/>
        <w:rPr>
          <w:rFonts w:ascii="Times New Roman" w:hAnsi="Times New Roman"/>
          <w:sz w:val="24"/>
        </w:rPr>
      </w:pPr>
      <w:hyperlink r:id="rId39" w:history="1">
        <w:r>
          <w:rPr>
            <w:rFonts w:ascii="Times New Roman" w:hAnsi="Times New Roman"/>
            <w:sz w:val="24"/>
            <w:highlight w:val="white"/>
            <w:u w:val="single"/>
          </w:rPr>
          <w:t>VRBE.ru</w:t>
        </w:r>
      </w:hyperlink>
      <w:r>
        <w:rPr>
          <w:rFonts w:ascii="Times New Roman" w:hAnsi="Times New Roman"/>
          <w:sz w:val="24"/>
        </w:rPr>
        <w:t>.</w:t>
      </w:r>
    </w:p>
    <w:p w14:paraId="284BC8C5" w14:textId="77777777" w:rsidR="009B3FCC" w:rsidRDefault="00000000">
      <w:pPr>
        <w:numPr>
          <w:ilvl w:val="0"/>
          <w:numId w:val="15"/>
        </w:numPr>
        <w:tabs>
          <w:tab w:val="left" w:pos="709"/>
        </w:tabs>
        <w:ind w:left="0" w:firstLine="0"/>
        <w:rPr>
          <w:rFonts w:ascii="Times New Roman" w:hAnsi="Times New Roman"/>
          <w:sz w:val="24"/>
        </w:rPr>
      </w:pPr>
      <w:hyperlink r:id="rId40" w:history="1">
        <w:r>
          <w:rPr>
            <w:rFonts w:ascii="Times New Roman" w:hAnsi="Times New Roman"/>
            <w:sz w:val="24"/>
            <w:highlight w:val="white"/>
            <w:u w:val="single"/>
          </w:rPr>
          <w:t>http://www.vrability.ru/</w:t>
        </w:r>
      </w:hyperlink>
      <w:r>
        <w:rPr>
          <w:rFonts w:ascii="Times New Roman" w:hAnsi="Times New Roman"/>
          <w:sz w:val="24"/>
        </w:rPr>
        <w:t>.</w:t>
      </w:r>
    </w:p>
    <w:p w14:paraId="7E61EF46" w14:textId="77777777" w:rsidR="009B3FCC" w:rsidRDefault="00000000">
      <w:pPr>
        <w:numPr>
          <w:ilvl w:val="0"/>
          <w:numId w:val="15"/>
        </w:numPr>
        <w:tabs>
          <w:tab w:val="left" w:pos="709"/>
        </w:tabs>
        <w:ind w:left="0" w:firstLine="0"/>
        <w:rPr>
          <w:rFonts w:ascii="Times New Roman" w:hAnsi="Times New Roman"/>
          <w:sz w:val="24"/>
        </w:rPr>
      </w:pPr>
      <w:hyperlink r:id="rId41" w:history="1">
        <w:r>
          <w:rPr>
            <w:rFonts w:ascii="Times New Roman" w:hAnsi="Times New Roman"/>
            <w:sz w:val="24"/>
            <w:highlight w:val="white"/>
            <w:u w:val="single"/>
          </w:rPr>
          <w:t>https://hightech.fm/</w:t>
        </w:r>
      </w:hyperlink>
      <w:r>
        <w:rPr>
          <w:rFonts w:ascii="Times New Roman" w:hAnsi="Times New Roman"/>
          <w:sz w:val="24"/>
        </w:rPr>
        <w:t>.</w:t>
      </w:r>
    </w:p>
    <w:p w14:paraId="0E255C19" w14:textId="77777777" w:rsidR="009B3FCC" w:rsidRDefault="00000000">
      <w:pPr>
        <w:numPr>
          <w:ilvl w:val="0"/>
          <w:numId w:val="15"/>
        </w:numPr>
        <w:tabs>
          <w:tab w:val="left" w:pos="709"/>
        </w:tabs>
        <w:ind w:left="0" w:firstLine="0"/>
        <w:rPr>
          <w:rFonts w:ascii="Times New Roman" w:hAnsi="Times New Roman"/>
          <w:sz w:val="24"/>
        </w:rPr>
      </w:pPr>
      <w:hyperlink r:id="rId42" w:history="1">
        <w:r>
          <w:rPr>
            <w:rFonts w:ascii="Times New Roman" w:hAnsi="Times New Roman"/>
            <w:sz w:val="24"/>
            <w:highlight w:val="white"/>
            <w:u w:val="single"/>
          </w:rPr>
          <w:t>http://www.vrfavs.com/</w:t>
        </w:r>
      </w:hyperlink>
      <w:r>
        <w:rPr>
          <w:rFonts w:ascii="Times New Roman" w:hAnsi="Times New Roman"/>
          <w:sz w:val="24"/>
        </w:rPr>
        <w:t>.</w:t>
      </w:r>
    </w:p>
    <w:p w14:paraId="4A4AF4BC" w14:textId="77777777" w:rsidR="009B3FCC" w:rsidRDefault="00000000">
      <w:pPr>
        <w:numPr>
          <w:ilvl w:val="0"/>
          <w:numId w:val="15"/>
        </w:numPr>
        <w:ind w:left="0" w:firstLine="0"/>
        <w:rPr>
          <w:rFonts w:ascii="Times New Roman" w:hAnsi="Times New Roman"/>
          <w:sz w:val="24"/>
        </w:rPr>
      </w:pPr>
      <w:hyperlink r:id="rId43" w:history="1">
        <w:r>
          <w:rPr>
            <w:rFonts w:ascii="Times New Roman" w:hAnsi="Times New Roman"/>
            <w:sz w:val="24"/>
          </w:rPr>
          <w:t>http://designet.ru/</w:t>
        </w:r>
      </w:hyperlink>
      <w:r>
        <w:rPr>
          <w:rFonts w:ascii="Times New Roman" w:hAnsi="Times New Roman"/>
          <w:sz w:val="24"/>
        </w:rPr>
        <w:t>.</w:t>
      </w:r>
    </w:p>
    <w:p w14:paraId="389BBF57" w14:textId="77777777" w:rsidR="009B3FCC" w:rsidRDefault="00000000">
      <w:pPr>
        <w:numPr>
          <w:ilvl w:val="0"/>
          <w:numId w:val="15"/>
        </w:numPr>
        <w:ind w:left="0" w:firstLine="0"/>
        <w:rPr>
          <w:rFonts w:ascii="Times New Roman" w:hAnsi="Times New Roman"/>
          <w:sz w:val="24"/>
        </w:rPr>
      </w:pPr>
      <w:hyperlink r:id="rId44" w:history="1">
        <w:r>
          <w:rPr>
            <w:rFonts w:ascii="Times New Roman" w:hAnsi="Times New Roman"/>
            <w:sz w:val="24"/>
          </w:rPr>
          <w:t>https://www.behance.net/</w:t>
        </w:r>
      </w:hyperlink>
      <w:r>
        <w:rPr>
          <w:rFonts w:ascii="Times New Roman" w:hAnsi="Times New Roman"/>
          <w:sz w:val="24"/>
        </w:rPr>
        <w:t>.</w:t>
      </w:r>
    </w:p>
    <w:p w14:paraId="4A084DCA" w14:textId="77777777" w:rsidR="009B3FCC" w:rsidRDefault="00000000">
      <w:pPr>
        <w:numPr>
          <w:ilvl w:val="0"/>
          <w:numId w:val="15"/>
        </w:numPr>
        <w:ind w:left="0" w:firstLine="0"/>
        <w:rPr>
          <w:rFonts w:ascii="Times New Roman" w:hAnsi="Times New Roman"/>
          <w:sz w:val="24"/>
        </w:rPr>
      </w:pPr>
      <w:hyperlink r:id="rId45" w:history="1">
        <w:r>
          <w:rPr>
            <w:rFonts w:ascii="Times New Roman" w:hAnsi="Times New Roman"/>
            <w:sz w:val="24"/>
          </w:rPr>
          <w:t>http://www.notcot.org/</w:t>
        </w:r>
      </w:hyperlink>
      <w:r>
        <w:rPr>
          <w:rFonts w:ascii="Times New Roman" w:hAnsi="Times New Roman"/>
          <w:sz w:val="24"/>
        </w:rPr>
        <w:t>.</w:t>
      </w:r>
    </w:p>
    <w:p w14:paraId="3B9D086A" w14:textId="77777777" w:rsidR="009B3FCC" w:rsidRDefault="00000000">
      <w:pPr>
        <w:numPr>
          <w:ilvl w:val="0"/>
          <w:numId w:val="15"/>
        </w:numPr>
        <w:ind w:left="0" w:firstLine="0"/>
        <w:rPr>
          <w:rFonts w:ascii="Times New Roman" w:hAnsi="Times New Roman"/>
          <w:sz w:val="24"/>
        </w:rPr>
      </w:pPr>
      <w:hyperlink r:id="rId46" w:history="1">
        <w:r>
          <w:rPr>
            <w:rFonts w:ascii="Times New Roman" w:hAnsi="Times New Roman"/>
            <w:sz w:val="24"/>
          </w:rPr>
          <w:t>http://mocoloco.com/</w:t>
        </w:r>
      </w:hyperlink>
      <w:r>
        <w:rPr>
          <w:rFonts w:ascii="Times New Roman" w:hAnsi="Times New Roman"/>
          <w:sz w:val="24"/>
        </w:rPr>
        <w:t>.</w:t>
      </w:r>
    </w:p>
    <w:p w14:paraId="12588FAB" w14:textId="77777777" w:rsidR="009B3FCC" w:rsidRDefault="00000000">
      <w:pPr>
        <w:numPr>
          <w:ilvl w:val="0"/>
          <w:numId w:val="15"/>
        </w:numPr>
        <w:ind w:left="0" w:firstLine="0"/>
        <w:rPr>
          <w:rFonts w:ascii="Times New Roman" w:hAnsi="Times New Roman"/>
          <w:sz w:val="24"/>
        </w:rPr>
      </w:pPr>
      <w:hyperlink r:id="rId47" w:history="1">
        <w:r>
          <w:rPr>
            <w:rFonts w:ascii="Times New Roman" w:hAnsi="Times New Roman"/>
            <w:color w:val="0000FF"/>
            <w:sz w:val="24"/>
            <w:u w:val="single"/>
          </w:rPr>
          <w:t>https://www.youtube.com/channel/UCOzx6PA0tgemJl1Ypd_1FTA</w:t>
        </w:r>
      </w:hyperlink>
      <w:r>
        <w:rPr>
          <w:rFonts w:ascii="Times New Roman" w:hAnsi="Times New Roman"/>
          <w:sz w:val="24"/>
        </w:rPr>
        <w:t>.</w:t>
      </w:r>
    </w:p>
    <w:p w14:paraId="6A8C5FB2" w14:textId="77777777" w:rsidR="009B3FCC" w:rsidRDefault="00000000">
      <w:pPr>
        <w:numPr>
          <w:ilvl w:val="0"/>
          <w:numId w:val="15"/>
        </w:numPr>
        <w:ind w:left="0" w:firstLine="0"/>
        <w:rPr>
          <w:rFonts w:ascii="Times New Roman" w:hAnsi="Times New Roman"/>
          <w:sz w:val="24"/>
        </w:rPr>
      </w:pPr>
      <w:hyperlink r:id="rId48" w:history="1">
        <w:r>
          <w:rPr>
            <w:rFonts w:ascii="Times New Roman" w:hAnsi="Times New Roman"/>
            <w:color w:val="0000FF"/>
            <w:sz w:val="24"/>
            <w:u w:val="single"/>
          </w:rPr>
          <w:t>https://vimeo.com/idsketching</w:t>
        </w:r>
      </w:hyperlink>
      <w:r>
        <w:rPr>
          <w:rFonts w:ascii="Times New Roman" w:hAnsi="Times New Roman"/>
          <w:sz w:val="24"/>
        </w:rPr>
        <w:t>.</w:t>
      </w:r>
    </w:p>
    <w:p w14:paraId="264021EE" w14:textId="77777777" w:rsidR="009B3FCC" w:rsidRDefault="00000000">
      <w:pPr>
        <w:numPr>
          <w:ilvl w:val="0"/>
          <w:numId w:val="15"/>
        </w:numPr>
        <w:ind w:left="0" w:firstLine="0"/>
        <w:rPr>
          <w:rFonts w:ascii="Times New Roman" w:hAnsi="Times New Roman"/>
          <w:sz w:val="24"/>
        </w:rPr>
      </w:pPr>
      <w:hyperlink r:id="rId49" w:history="1">
        <w:r>
          <w:rPr>
            <w:rFonts w:ascii="Times New Roman" w:hAnsi="Times New Roman"/>
            <w:color w:val="0000FF"/>
            <w:sz w:val="24"/>
            <w:u w:val="single"/>
          </w:rPr>
          <w:t>https://ru.pinterest.com/search/pins/?q=design%20sketching&amp;rs=typed&amp;term_meta[]=design%7Ctyped&amp;term_meta[]=sketching%7Ctyped</w:t>
        </w:r>
      </w:hyperlink>
      <w:r>
        <w:rPr>
          <w:rFonts w:ascii="Times New Roman" w:hAnsi="Times New Roman"/>
          <w:sz w:val="24"/>
        </w:rPr>
        <w:t>.</w:t>
      </w:r>
    </w:p>
    <w:p w14:paraId="05628161" w14:textId="77777777" w:rsidR="009B3FCC" w:rsidRDefault="00000000">
      <w:pPr>
        <w:numPr>
          <w:ilvl w:val="0"/>
          <w:numId w:val="15"/>
        </w:numPr>
        <w:ind w:left="0" w:firstLine="0"/>
        <w:rPr>
          <w:rFonts w:ascii="Times New Roman" w:hAnsi="Times New Roman"/>
          <w:sz w:val="28"/>
        </w:rPr>
      </w:pPr>
      <w:hyperlink r:id="rId50" w:history="1">
        <w:r>
          <w:rPr>
            <w:rFonts w:ascii="Times New Roman" w:hAnsi="Times New Roman"/>
            <w:color w:val="0000FF"/>
            <w:sz w:val="24"/>
            <w:u w:val="single"/>
          </w:rPr>
          <w:t>https://www.behance.net/gallery/1176939/Sketching-Marker-Rendering</w:t>
        </w:r>
      </w:hyperlink>
      <w:r>
        <w:rPr>
          <w:rFonts w:ascii="Times New Roman" w:hAnsi="Times New Roman"/>
          <w:sz w:val="24"/>
        </w:rPr>
        <w:t>.</w:t>
      </w:r>
    </w:p>
    <w:p w14:paraId="2F0A1884" w14:textId="77777777" w:rsidR="009B3FCC" w:rsidRDefault="009B3FCC"/>
    <w:sectPr w:rsidR="009B3FCC">
      <w:pgSz w:w="16834" w:h="11909" w:orient="landscape"/>
      <w:pgMar w:top="142" w:right="1134" w:bottom="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5176"/>
    <w:multiLevelType w:val="multilevel"/>
    <w:tmpl w:val="DB3C0A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</w:rPr>
    </w:lvl>
  </w:abstractNum>
  <w:abstractNum w:abstractNumId="1" w15:restartNumberingAfterBreak="0">
    <w:nsid w:val="07B0139B"/>
    <w:multiLevelType w:val="hybridMultilevel"/>
    <w:tmpl w:val="0CD254CC"/>
    <w:lvl w:ilvl="0" w:tplc="75BE7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518DC"/>
    <w:multiLevelType w:val="multilevel"/>
    <w:tmpl w:val="BAFE170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</w:rPr>
    </w:lvl>
  </w:abstractNum>
  <w:abstractNum w:abstractNumId="3" w15:restartNumberingAfterBreak="0">
    <w:nsid w:val="40902895"/>
    <w:multiLevelType w:val="multilevel"/>
    <w:tmpl w:val="3BA0C5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6CC4419"/>
    <w:multiLevelType w:val="multilevel"/>
    <w:tmpl w:val="7718745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78A37F1"/>
    <w:multiLevelType w:val="multilevel"/>
    <w:tmpl w:val="A0B6DA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</w:rPr>
    </w:lvl>
  </w:abstractNum>
  <w:abstractNum w:abstractNumId="6" w15:restartNumberingAfterBreak="0">
    <w:nsid w:val="491B55E6"/>
    <w:multiLevelType w:val="multilevel"/>
    <w:tmpl w:val="1D245CC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558C1684"/>
    <w:multiLevelType w:val="multilevel"/>
    <w:tmpl w:val="EAC8BA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</w:rPr>
    </w:lvl>
  </w:abstractNum>
  <w:abstractNum w:abstractNumId="8" w15:restartNumberingAfterBreak="0">
    <w:nsid w:val="580162B7"/>
    <w:multiLevelType w:val="multilevel"/>
    <w:tmpl w:val="B77A40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</w:rPr>
    </w:lvl>
  </w:abstractNum>
  <w:abstractNum w:abstractNumId="9" w15:restartNumberingAfterBreak="0">
    <w:nsid w:val="5AA2419F"/>
    <w:multiLevelType w:val="multilevel"/>
    <w:tmpl w:val="711CE2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</w:rPr>
    </w:lvl>
  </w:abstractNum>
  <w:abstractNum w:abstractNumId="10" w15:restartNumberingAfterBreak="0">
    <w:nsid w:val="60113DBA"/>
    <w:multiLevelType w:val="multilevel"/>
    <w:tmpl w:val="91168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47307"/>
    <w:multiLevelType w:val="multilevel"/>
    <w:tmpl w:val="511C09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</w:rPr>
    </w:lvl>
  </w:abstractNum>
  <w:abstractNum w:abstractNumId="12" w15:restartNumberingAfterBreak="0">
    <w:nsid w:val="69076EAF"/>
    <w:multiLevelType w:val="multilevel"/>
    <w:tmpl w:val="12F23F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73C762F5"/>
    <w:multiLevelType w:val="multilevel"/>
    <w:tmpl w:val="3FB6B4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</w:rPr>
    </w:lvl>
  </w:abstractNum>
  <w:abstractNum w:abstractNumId="14" w15:restartNumberingAfterBreak="0">
    <w:nsid w:val="79190D20"/>
    <w:multiLevelType w:val="multilevel"/>
    <w:tmpl w:val="67B4E04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/>
      </w:rPr>
    </w:lvl>
  </w:abstractNum>
  <w:abstractNum w:abstractNumId="15" w15:restartNumberingAfterBreak="0">
    <w:nsid w:val="7BB40DF1"/>
    <w:multiLevelType w:val="multilevel"/>
    <w:tmpl w:val="F40E57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</w:rPr>
    </w:lvl>
  </w:abstractNum>
  <w:num w:numId="1" w16cid:durableId="414254152">
    <w:abstractNumId w:val="12"/>
  </w:num>
  <w:num w:numId="2" w16cid:durableId="456408562">
    <w:abstractNumId w:val="3"/>
  </w:num>
  <w:num w:numId="3" w16cid:durableId="2045327805">
    <w:abstractNumId w:val="5"/>
  </w:num>
  <w:num w:numId="4" w16cid:durableId="2122874289">
    <w:abstractNumId w:val="15"/>
  </w:num>
  <w:num w:numId="5" w16cid:durableId="85735879">
    <w:abstractNumId w:val="8"/>
  </w:num>
  <w:num w:numId="6" w16cid:durableId="230583062">
    <w:abstractNumId w:val="13"/>
  </w:num>
  <w:num w:numId="7" w16cid:durableId="1212693059">
    <w:abstractNumId w:val="7"/>
  </w:num>
  <w:num w:numId="8" w16cid:durableId="526917113">
    <w:abstractNumId w:val="0"/>
  </w:num>
  <w:num w:numId="9" w16cid:durableId="869028302">
    <w:abstractNumId w:val="11"/>
  </w:num>
  <w:num w:numId="10" w16cid:durableId="1768580530">
    <w:abstractNumId w:val="9"/>
  </w:num>
  <w:num w:numId="11" w16cid:durableId="167058739">
    <w:abstractNumId w:val="2"/>
  </w:num>
  <w:num w:numId="12" w16cid:durableId="1861237824">
    <w:abstractNumId w:val="4"/>
  </w:num>
  <w:num w:numId="13" w16cid:durableId="1745756729">
    <w:abstractNumId w:val="6"/>
  </w:num>
  <w:num w:numId="14" w16cid:durableId="1933663813">
    <w:abstractNumId w:val="14"/>
  </w:num>
  <w:num w:numId="15" w16cid:durableId="1284995095">
    <w:abstractNumId w:val="10"/>
  </w:num>
  <w:num w:numId="16" w16cid:durableId="2136169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FCC"/>
    <w:rsid w:val="009B3FCC"/>
    <w:rsid w:val="00B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3A4F"/>
  <w15:docId w15:val="{9CBF9063-9244-457C-85D3-7ADF1753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2"/>
    <w:pPr>
      <w:spacing w:after="160" w:line="264" w:lineRule="auto"/>
    </w:pPr>
    <w:rPr>
      <w:rFonts w:ascii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</w:rPr>
  </w:style>
  <w:style w:type="paragraph" w:styleId="20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Arial" w:hAnsi="Arial"/>
      <w:sz w:val="22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basedOn w:val="11"/>
    <w:link w:val="1"/>
    <w:rPr>
      <w:rFonts w:ascii="Arial" w:hAnsi="Arial"/>
      <w:color w:val="000000"/>
      <w:sz w:val="40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2">
    <w:name w:val="Обычный2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estern">
    <w:name w:val="western"/>
    <w:basedOn w:val="a"/>
    <w:link w:val="western0"/>
    <w:pPr>
      <w:spacing w:beforeAutospacing="1" w:line="240" w:lineRule="auto"/>
    </w:pPr>
    <w:rPr>
      <w:sz w:val="96"/>
    </w:rPr>
  </w:style>
  <w:style w:type="character" w:customStyle="1" w:styleId="western0">
    <w:name w:val="western"/>
    <w:basedOn w:val="11"/>
    <w:link w:val="western"/>
    <w:rPr>
      <w:rFonts w:ascii="Arial" w:hAnsi="Arial"/>
      <w:color w:val="000000"/>
      <w:sz w:val="9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pPr>
      <w:keepNext/>
      <w:keepLines/>
      <w:spacing w:after="320"/>
    </w:pPr>
    <w:rPr>
      <w:color w:val="666666"/>
      <w:sz w:val="30"/>
    </w:rPr>
  </w:style>
  <w:style w:type="character" w:customStyle="1" w:styleId="a5">
    <w:name w:val="Подзаголовок Знак"/>
    <w:basedOn w:val="11"/>
    <w:link w:val="a4"/>
    <w:rPr>
      <w:rFonts w:ascii="Arial" w:hAnsi="Arial"/>
      <w:color w:val="666666"/>
      <w:sz w:val="30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1">
    <w:name w:val="Заголовок 2 Знак"/>
    <w:link w:val="20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zavuch.ru/#/document/97/486051/" TargetMode="External"/><Relationship Id="rId18" Type="http://schemas.openxmlformats.org/officeDocument/2006/relationships/hyperlink" Target="http://www.ozon.ru/person/30061607/" TargetMode="External"/><Relationship Id="rId26" Type="http://schemas.openxmlformats.org/officeDocument/2006/relationships/hyperlink" Target="http://www.amazon.com/s/ref=rdr_ext_aut?_encoding=UTF8&amp;index=books&amp;field-author=Roselien%20Steur" TargetMode="External"/><Relationship Id="rId39" Type="http://schemas.openxmlformats.org/officeDocument/2006/relationships/hyperlink" Target="https://vk.com/away.php?to=http%3A%2F%2FVRBE.ru&amp;cc_key=" TargetMode="External"/><Relationship Id="rId21" Type="http://schemas.openxmlformats.org/officeDocument/2006/relationships/hyperlink" Target="http://www.ozon.ru/person/2308855/" TargetMode="External"/><Relationship Id="rId34" Type="http://schemas.openxmlformats.org/officeDocument/2006/relationships/hyperlink" Target="http://www.virtualreality24.ru/" TargetMode="External"/><Relationship Id="rId42" Type="http://schemas.openxmlformats.org/officeDocument/2006/relationships/hyperlink" Target="http://www.vrfavs.com/" TargetMode="External"/><Relationship Id="rId47" Type="http://schemas.openxmlformats.org/officeDocument/2006/relationships/hyperlink" Target="https://www.youtube.com/channel/UCOzx6PA0tgemJl1Ypd_1FTA" TargetMode="External"/><Relationship Id="rId50" Type="http://schemas.openxmlformats.org/officeDocument/2006/relationships/hyperlink" Target="https://www.behance.net/gallery/1176939/Sketching-Marker-Rendering" TargetMode="External"/><Relationship Id="rId7" Type="http://schemas.openxmlformats.org/officeDocument/2006/relationships/hyperlink" Target="https://vip.1zavuch.ru/#/document/99/90225491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zavuch.ru/#/document/99/565797634/ZAP2EI83I9/" TargetMode="External"/><Relationship Id="rId29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11" Type="http://schemas.openxmlformats.org/officeDocument/2006/relationships/hyperlink" Target="https://vip.1zavuch.ru/#/document/99/566085656/" TargetMode="External"/><Relationship Id="rId24" Type="http://schemas.openxmlformats.org/officeDocument/2006/relationships/hyperlink" Target="http://www.amazon.com/s/ref=rdr_ext_aut?_encoding=UTF8&amp;index=books&amp;field-author=Kevin%20Henry" TargetMode="External"/><Relationship Id="rId32" Type="http://schemas.openxmlformats.org/officeDocument/2006/relationships/hyperlink" Target="https://habrahabr.ru/hub/virtualization/" TargetMode="External"/><Relationship Id="rId37" Type="http://schemas.openxmlformats.org/officeDocument/2006/relationships/hyperlink" Target="http://www.rusoculus.ru/forums/" TargetMode="External"/><Relationship Id="rId40" Type="http://schemas.openxmlformats.org/officeDocument/2006/relationships/hyperlink" Target="https://vk.com/away.php?to=http%3A%2F%2Fwww.vrability.ru%2F&amp;cc_key=" TargetMode="External"/><Relationship Id="rId45" Type="http://schemas.openxmlformats.org/officeDocument/2006/relationships/hyperlink" Target="http://www.notcot.org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ip.1zavuch.ru/#/document/99/565577421/" TargetMode="External"/><Relationship Id="rId23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28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36" Type="http://schemas.openxmlformats.org/officeDocument/2006/relationships/hyperlink" Target="https://vk.com/away.php?to=https%3A%2F%2Fhi-news.ru%2Ftag%2Fdopolnennaya-realnost&amp;cc_key=" TargetMode="External"/><Relationship Id="rId49" Type="http://schemas.openxmlformats.org/officeDocument/2006/relationships/hyperlink" Target="https://ru.pinterest.com/search/pins/?q=design%20sketching&amp;rs=typed&amp;term_meta%5b%5d=design%7Ctyped&amp;term_meta%5b%5d=sketching%7Ctyped" TargetMode="External"/><Relationship Id="rId10" Type="http://schemas.openxmlformats.org/officeDocument/2006/relationships/hyperlink" Target="https://vip.1zavuch.ru/#/document/99/566085656/ZAP23UG3D9/" TargetMode="External"/><Relationship Id="rId19" Type="http://schemas.openxmlformats.org/officeDocument/2006/relationships/hyperlink" Target="http://www.ozon.ru/person/30061608/" TargetMode="External"/><Relationship Id="rId31" Type="http://schemas.openxmlformats.org/officeDocument/2006/relationships/hyperlink" Target="https://vrgeek.ru" TargetMode="External"/><Relationship Id="rId44" Type="http://schemas.openxmlformats.org/officeDocument/2006/relationships/hyperlink" Target="https://www.behance.net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#/document/99/603340708/" TargetMode="External"/><Relationship Id="rId14" Type="http://schemas.openxmlformats.org/officeDocument/2006/relationships/hyperlink" Target="https://vip.1zavuch.ru/#/document/16/93035/bssPhr48/" TargetMode="External"/><Relationship Id="rId22" Type="http://schemas.openxmlformats.org/officeDocument/2006/relationships/hyperlink" Target="http://www.amazon.com/s/ref=rdr_ext_aut?_encoding=UTF8&amp;index=books&amp;field-author=Bjarki%20Hallgrimsson" TargetMode="External"/><Relationship Id="rId27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30" Type="http://schemas.openxmlformats.org/officeDocument/2006/relationships/hyperlink" Target="http://bevirtual.ru" TargetMode="External"/><Relationship Id="rId35" Type="http://schemas.openxmlformats.org/officeDocument/2006/relationships/hyperlink" Target="https://hi-news.ru/tag/virtualnaya-realnost" TargetMode="External"/><Relationship Id="rId43" Type="http://schemas.openxmlformats.org/officeDocument/2006/relationships/hyperlink" Target="http://designet.ru/" TargetMode="External"/><Relationship Id="rId48" Type="http://schemas.openxmlformats.org/officeDocument/2006/relationships/hyperlink" Target="https://vimeo.com/idsketching" TargetMode="External"/><Relationship Id="rId8" Type="http://schemas.openxmlformats.org/officeDocument/2006/relationships/hyperlink" Target="https://vip.1zavuch.ru/#/document/99/565911135/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vip.1zavuch.ru/#/document/99/573500115/XA00LVA2M9/" TargetMode="External"/><Relationship Id="rId17" Type="http://schemas.openxmlformats.org/officeDocument/2006/relationships/hyperlink" Target="http://www.ozon.ru/person/31288915/" TargetMode="External"/><Relationship Id="rId25" Type="http://schemas.openxmlformats.org/officeDocument/2006/relationships/hyperlink" Target="http://www.amazon.com/s/ref=rdr_ext_aut?_encoding=UTF8&amp;index=books&amp;field-author=Koos%20Eissen" TargetMode="External"/><Relationship Id="rId33" Type="http://schemas.openxmlformats.org/officeDocument/2006/relationships/hyperlink" Target="https://geektimes.ru" TargetMode="External"/><Relationship Id="rId38" Type="http://schemas.openxmlformats.org/officeDocument/2006/relationships/hyperlink" Target="https://vk.com/away.php?to=http%3A%2F%2F3d-vr.ru%2F&amp;cc_key=" TargetMode="External"/><Relationship Id="rId46" Type="http://schemas.openxmlformats.org/officeDocument/2006/relationships/hyperlink" Target="http://mocoloco.com/" TargetMode="External"/><Relationship Id="rId20" Type="http://schemas.openxmlformats.org/officeDocument/2006/relationships/hyperlink" Target="http://www.ozon.ru/person/30848066/" TargetMode="External"/><Relationship Id="rId41" Type="http://schemas.openxmlformats.org/officeDocument/2006/relationships/hyperlink" Target="https://vk.com/away.php?to=https%3A%2F%2Fhightech.fm%2F&amp;cc_key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zavuch.ru/#/document/99/9023896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4321</Words>
  <Characters>24630</Characters>
  <Application>Microsoft Office Word</Application>
  <DocSecurity>0</DocSecurity>
  <Lines>205</Lines>
  <Paragraphs>57</Paragraphs>
  <ScaleCrop>false</ScaleCrop>
  <Company/>
  <LinksUpToDate>false</LinksUpToDate>
  <CharactersWithSpaces>28894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Volot Volot</cp:lastModifiedBy>
  <cp:revision>2</cp:revision>
  <dcterms:created xsi:type="dcterms:W3CDTF">2023-10-30T11:42:00Z</dcterms:created>
  <dcterms:modified xsi:type="dcterms:W3CDTF">2023-10-30T11:43:00Z</dcterms:modified>
</cp:coreProperties>
</file>