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FF3ED">
      <w:pPr>
        <w:spacing w:line="240" w:lineRule="auto"/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 ФГОС-2021 и ФОП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МАОУ ВСШ</w:t>
      </w:r>
    </w:p>
    <w:p w14:paraId="04EDE46D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2873B6A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основной образовательной программы начального общего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ВСШ</w:t>
      </w:r>
      <w:r>
        <w:rPr>
          <w:rFonts w:hAnsi="Times New Roman" w:cs="Times New Roman"/>
          <w:color w:val="000000"/>
          <w:sz w:val="24"/>
          <w:szCs w:val="24"/>
        </w:rPr>
        <w:t> 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1962B59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 подход и индивидуализацию обучения.</w:t>
      </w:r>
    </w:p>
    <w:p w14:paraId="67EEC1A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ВСШ.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49D6651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 с учетом изменений, внесенных приказом от от 19.03.2024 № 171.</w:t>
      </w:r>
    </w:p>
    <w:p w14:paraId="250BCFC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128AF1F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14:paraId="12625FB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14:paraId="74B9EBF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14:paraId="7E875057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14:paraId="3FE902B6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2–4-х классов – не более пяти уроков.</w:t>
      </w:r>
    </w:p>
    <w:p w14:paraId="01A6991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 МБОУ СОШ № 1 выделено:</w:t>
      </w:r>
    </w:p>
    <w:p w14:paraId="5CE23291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1-х классах – 21 час в неделю;</w:t>
      </w:r>
    </w:p>
    <w:p w14:paraId="46761439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2–4-х классах – 23 часа в неделю.</w:t>
      </w:r>
    </w:p>
    <w:p w14:paraId="4CCD9A2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 3039 часов.</w:t>
      </w:r>
    </w:p>
    <w:p w14:paraId="28C09B4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1EBA876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14:paraId="60A8E42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14:paraId="5D4739E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498ED4D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14:paraId="0F8D588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14:paraId="0F7A5B41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«Иностранный язык».</w:t>
      </w:r>
    </w:p>
    <w:p w14:paraId="2E35581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14:paraId="2B487CEA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14:paraId="2BE0FD8E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религиозных культур и светской этики».</w:t>
      </w:r>
    </w:p>
    <w:p w14:paraId="3157BFD3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«Искусство».</w:t>
      </w:r>
    </w:p>
    <w:p w14:paraId="645ED5F7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149ECCF4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14:paraId="2945EA8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4BAC1DC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6184F732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63702BE2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4093B588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«Изобразительное искусство» – модуль «Азбука цифровой графики» (предусматривает изучение фотографии, работу в программах Paint, Picture Manager и PowerPoint, виртуальные путешествия);</w:t>
      </w:r>
    </w:p>
    <w:p w14:paraId="0688F3B6"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«Труд (технология)» – 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5020E03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«Основы православной культуры».</w:t>
      </w:r>
    </w:p>
    <w:p w14:paraId="2097D8DB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14:paraId="222B7F0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55776363"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ВСШ </w:t>
      </w:r>
      <w:r>
        <w:rPr>
          <w:rFonts w:hAnsi="Times New Roman" w:cs="Times New Roman"/>
          <w:color w:val="000000"/>
          <w:sz w:val="24"/>
          <w:szCs w:val="24"/>
        </w:rPr>
        <w:t xml:space="preserve"> по выбору родителей (законных представителей) несовершеннолетних обучающихся:</w:t>
      </w:r>
    </w:p>
    <w:p w14:paraId="757FE3A6">
      <w:pPr>
        <w:numPr>
          <w:ilvl w:val="0"/>
          <w:numId w:val="6"/>
        </w:numPr>
        <w:spacing w:beforeAutospacing="1" w:afterAutospacing="1" w:line="240" w:lineRule="auto"/>
        <w:ind w:left="800" w:leftChars="0" w:right="180" w:firstLineChars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ОФП</w:t>
      </w:r>
      <w:r>
        <w:rPr>
          <w:rFonts w:hAnsi="Times New Roman" w:cs="Times New Roman"/>
          <w:color w:val="000000"/>
          <w:sz w:val="24"/>
          <w:szCs w:val="24"/>
        </w:rPr>
        <w:t>», 1-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й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(1 час в неделю), – дополняет учебный предмет «Физическая культура» и является третьим часом физической активности;</w:t>
      </w:r>
    </w:p>
    <w:p w14:paraId="0FA5D291">
      <w:pPr>
        <w:numPr>
          <w:numId w:val="0"/>
        </w:numPr>
        <w:spacing w:beforeAutospacing="1" w:afterAutospacing="1" w:line="240" w:lineRule="auto"/>
        <w:ind w:left="420" w:leftChars="0" w:right="180" w:rightChars="0"/>
        <w:rPr>
          <w:rFonts w:hAnsi="Times New Roman" w:cs="Times New Roman"/>
          <w:color w:val="000000"/>
          <w:sz w:val="24"/>
          <w:szCs w:val="24"/>
        </w:rPr>
      </w:pPr>
    </w:p>
    <w:p w14:paraId="5554E36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31B6BA02"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ВСШ. </w:t>
      </w:r>
      <w:r>
        <w:rPr>
          <w:rFonts w:hAnsi="Times New Roman"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ВСШ</w:t>
      </w:r>
    </w:p>
    <w:p w14:paraId="2F677319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DD76189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14:paraId="7CCBB5E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 ФОП НОО, утвержденной приказом Минпросвещения от 18.05.2023 № 372, и 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ВСШ. </w:t>
      </w:r>
      <w:r>
        <w:rPr>
          <w:rFonts w:hAnsi="Times New Roman" w:cs="Times New Roman"/>
          <w:color w:val="000000"/>
          <w:sz w:val="24"/>
          <w:szCs w:val="24"/>
        </w:rPr>
        <w:t>В 1-м классе промежуточная аттестация не проводится. Промежуточная аттестация обучающихся проводится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7E92F57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промежуточной аттестации обучающемуся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</w:p>
    <w:p w14:paraId="060D930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14:paraId="6CF3886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8"/>
        <w:gridCol w:w="860"/>
        <w:gridCol w:w="6279"/>
      </w:tblGrid>
      <w:tr w14:paraId="0B3CF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771963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57CB0C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CF7881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14:paraId="3BCD99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59832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0C4D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9B548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учебных достижений на основе 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14:paraId="0BD3F6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FBD68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DC2EC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106E7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14:paraId="226FD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93C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E8E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56AF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54350B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710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CCD6D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A98D2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14:paraId="486C5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345A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39F9C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B9805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149BA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99F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32BE7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32D40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020C8D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2B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1402E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38D1E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04ACBE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5FCB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B0A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3C415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63D33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565E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DD092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5ED34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14:paraId="73B9013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(пятидневная неделя)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5"/>
        <w:gridCol w:w="2509"/>
        <w:gridCol w:w="757"/>
        <w:gridCol w:w="757"/>
        <w:gridCol w:w="757"/>
        <w:gridCol w:w="758"/>
        <w:gridCol w:w="754"/>
      </w:tblGrid>
      <w:tr w14:paraId="774228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F2F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3D6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FE63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755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14:paraId="4EE51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B0A4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9039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A18E4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9D52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377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4233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A76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E3BD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F250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14:paraId="279B9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04C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6922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6943C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22857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7110B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0E00B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EC5595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14:paraId="629A9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BE06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8FB9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20F59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FC68D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DEFA2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62782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D92FB2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14:paraId="40141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0F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0FC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80CC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12AEA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A197A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E8DA9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87758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14:paraId="069A8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C977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1F8E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6CD7B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DC4E6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41C9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A6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6495C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14:paraId="28A78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C3F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683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F94E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6ADE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E3EA7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172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7BEB8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574B1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3BC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D6B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D56B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0D2CD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E238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B6D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1660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A4C11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597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75E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891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ED87A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480A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91E8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EC8F6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52D0CE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095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D088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27029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4809B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8446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85A4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07113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2D243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434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A9720"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D61C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B0982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4CD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37ED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0F85F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63BF4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4B1A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B1B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A6C3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030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2744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8BDF0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9F2A3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5A794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38C6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CB8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8681D5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C02C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C35F9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B9B99D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14:paraId="3E03E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25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14:paraId="46FC0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82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A42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9DF1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382A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9668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7C115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535A1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752F9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CCB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20D2CD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E60F67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D05FC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F2954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47E82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EEB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B77F5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C87E6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2771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0627D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ED55C1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14:paraId="055C5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B67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5437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75D3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2F25C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A906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F72B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14:paraId="44B07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18E1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828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05FA7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05320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081F1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00863B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14:paraId="6A471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9F7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AE8CDA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BB6EBF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EA7B30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E73C1C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D323AD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14:paraId="57C81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30B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14:paraId="4BE0E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2C3A8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9675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7746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4C65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89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7FD4D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0C593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B2AA1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грамматика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E1D39E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C88568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75A8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716F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C4A6B9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1743C1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236C3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87F53E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97FCDB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3147AB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70BAF9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B71262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27AD1C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1C0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8443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54D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2E2EB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E407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F4481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5F0E2B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953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5EF92D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AF8F7C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C5ABA5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F3C82B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255CDC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14:paraId="47344AB9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4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E2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VolotSchool</dc:creator>
  <dc:description>Подготовлено экспертами Актион-МЦФЭР</dc:description>
  <cp:lastModifiedBy>VolotSchool</cp:lastModifiedBy>
  <dcterms:modified xsi:type="dcterms:W3CDTF">2024-09-09T18:47:58Z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A1F4C68A33B84250AB9DA0BF82D641CD_12</vt:lpwstr>
  </property>
</Properties>
</file>