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1B40" w14:textId="77777777" w:rsidR="003938FF" w:rsidRDefault="0000000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МИНИСТЕРСТВО ПРОСВЕЩЕНИЯ РОССИЙСКОЙ ФЕДЕРАЦИИ</w:t>
      </w:r>
    </w:p>
    <w:p w14:paraId="750E5225" w14:textId="77777777" w:rsidR="003938FF" w:rsidRDefault="003938F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417244DC" w14:textId="77777777" w:rsidR="003938FF" w:rsidRDefault="00000000">
      <w:pPr>
        <w:spacing w:after="0"/>
        <w:ind w:left="120"/>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общеобразовательное учреждение «Волотовская средняя школа»</w:t>
      </w:r>
    </w:p>
    <w:p w14:paraId="57C889A8"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4355D4C9"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4ED10C4B"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0"/>
        <w:gridCol w:w="1342"/>
      </w:tblGrid>
      <w:tr w:rsidR="003A026F" w:rsidRPr="003A026F" w14:paraId="3366B716" w14:textId="77777777" w:rsidTr="00EF75AB">
        <w:trPr>
          <w:trHeight w:val="360"/>
        </w:trPr>
        <w:tc>
          <w:tcPr>
            <w:tcW w:w="4702" w:type="dxa"/>
            <w:gridSpan w:val="2"/>
            <w:tcBorders>
              <w:top w:val="nil"/>
              <w:left w:val="nil"/>
              <w:bottom w:val="nil"/>
              <w:right w:val="nil"/>
              <w:tl2br w:val="nil"/>
              <w:tr2bl w:val="nil"/>
            </w:tcBorders>
          </w:tcPr>
          <w:p w14:paraId="44D17AF4" w14:textId="77777777" w:rsidR="003A026F" w:rsidRPr="003A026F" w:rsidRDefault="003A026F" w:rsidP="003A026F">
            <w:pPr>
              <w:spacing w:before="182" w:after="182" w:line="240" w:lineRule="auto"/>
              <w:ind w:left="398"/>
              <w:rPr>
                <w:rFonts w:ascii="Times New Roman" w:eastAsia="Times New Roman" w:hAnsi="Times New Roman" w:cs="Times New Roman"/>
                <w:color w:val="000000"/>
                <w:sz w:val="28"/>
                <w:szCs w:val="20"/>
                <w:lang w:eastAsia="ru-RU"/>
              </w:rPr>
            </w:pPr>
            <w:r w:rsidRPr="003A026F">
              <w:rPr>
                <w:rFonts w:ascii="Times New Roman" w:eastAsia="Times New Roman" w:hAnsi="Times New Roman" w:cs="Times New Roman"/>
                <w:noProof/>
                <w:color w:val="000000"/>
                <w:sz w:val="28"/>
                <w:szCs w:val="20"/>
                <w:lang w:eastAsia="ru-RU"/>
              </w:rPr>
              <w:drawing>
                <wp:anchor distT="0" distB="0" distL="114300" distR="114300" simplePos="0" relativeHeight="251660288" behindDoc="1" locked="0" layoutInCell="1" allowOverlap="1" wp14:anchorId="1AF0F9E4" wp14:editId="29AF6CEE">
                  <wp:simplePos x="0" y="0"/>
                  <wp:positionH relativeFrom="column">
                    <wp:posOffset>1522730</wp:posOffset>
                  </wp:positionH>
                  <wp:positionV relativeFrom="paragraph">
                    <wp:posOffset>2540</wp:posOffset>
                  </wp:positionV>
                  <wp:extent cx="1363980" cy="1298575"/>
                  <wp:effectExtent l="0" t="0" r="0" b="0"/>
                  <wp:wrapTight wrapText="bothSides">
                    <wp:wrapPolygon edited="0">
                      <wp:start x="0" y="0"/>
                      <wp:lineTo x="0" y="21230"/>
                      <wp:lineTo x="21419" y="21230"/>
                      <wp:lineTo x="21419" y="0"/>
                      <wp:lineTo x="0" y="0"/>
                    </wp:wrapPolygon>
                  </wp:wrapTight>
                  <wp:docPr id="614512256" name="Рисунок 61451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40651" name="Рисунок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3980" cy="1298575"/>
                          </a:xfrm>
                          <a:prstGeom prst="rect">
                            <a:avLst/>
                          </a:prstGeom>
                        </pic:spPr>
                      </pic:pic>
                    </a:graphicData>
                  </a:graphic>
                </wp:anchor>
              </w:drawing>
            </w:r>
            <w:r w:rsidRPr="003A026F">
              <w:rPr>
                <w:rFonts w:ascii="Times New Roman" w:eastAsia="Times New Roman" w:hAnsi="Times New Roman" w:cs="Times New Roman"/>
                <w:noProof/>
                <w:color w:val="000000"/>
                <w:sz w:val="28"/>
                <w:szCs w:val="20"/>
                <w:lang w:eastAsia="ru-RU"/>
              </w:rPr>
              <w:drawing>
                <wp:anchor distT="0" distB="0" distL="114300" distR="114300" simplePos="0" relativeHeight="251659264" behindDoc="1" locked="0" layoutInCell="1" allowOverlap="1" wp14:anchorId="49F2BCC7" wp14:editId="004101BA">
                  <wp:simplePos x="0" y="0"/>
                  <wp:positionH relativeFrom="column">
                    <wp:posOffset>3392805</wp:posOffset>
                  </wp:positionH>
                  <wp:positionV relativeFrom="paragraph">
                    <wp:posOffset>10160</wp:posOffset>
                  </wp:positionV>
                  <wp:extent cx="1363980" cy="1298575"/>
                  <wp:effectExtent l="0" t="0" r="0" b="0"/>
                  <wp:wrapTight wrapText="bothSides">
                    <wp:wrapPolygon edited="0">
                      <wp:start x="0" y="0"/>
                      <wp:lineTo x="0" y="21230"/>
                      <wp:lineTo x="21419" y="21230"/>
                      <wp:lineTo x="21419" y="0"/>
                      <wp:lineTo x="0" y="0"/>
                    </wp:wrapPolygon>
                  </wp:wrapTight>
                  <wp:docPr id="1791123524" name="Рисунок 179112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40651" name="Рисунок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3980" cy="1298575"/>
                          </a:xfrm>
                          <a:prstGeom prst="rect">
                            <a:avLst/>
                          </a:prstGeom>
                        </pic:spPr>
                      </pic:pic>
                    </a:graphicData>
                  </a:graphic>
                </wp:anchor>
              </w:drawing>
            </w:r>
            <w:r w:rsidRPr="003A026F">
              <w:rPr>
                <w:rFonts w:ascii="Times New Roman" w:eastAsia="Times New Roman" w:hAnsi="Times New Roman" w:cs="Times New Roman"/>
                <w:color w:val="000000"/>
                <w:sz w:val="28"/>
                <w:szCs w:val="28"/>
                <w:lang w:eastAsia="ru-RU"/>
              </w:rPr>
              <w:t xml:space="preserve">Утверждаю: </w:t>
            </w:r>
          </w:p>
        </w:tc>
      </w:tr>
      <w:tr w:rsidR="003A026F" w:rsidRPr="003A026F" w14:paraId="0D9C9053" w14:textId="77777777" w:rsidTr="00EF7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42" w:type="dxa"/>
          <w:trHeight w:hRule="exact" w:val="666"/>
        </w:trPr>
        <w:tc>
          <w:tcPr>
            <w:tcW w:w="3360" w:type="dxa"/>
            <w:tcMar>
              <w:top w:w="0" w:type="dxa"/>
              <w:left w:w="108" w:type="dxa"/>
              <w:bottom w:w="0" w:type="dxa"/>
              <w:right w:w="108" w:type="dxa"/>
            </w:tcMar>
          </w:tcPr>
          <w:p w14:paraId="068A95AC" w14:textId="77777777" w:rsidR="003A026F" w:rsidRPr="003A026F" w:rsidRDefault="003A026F" w:rsidP="003A026F">
            <w:pPr>
              <w:spacing w:after="0" w:line="240" w:lineRule="auto"/>
              <w:ind w:right="720"/>
              <w:jc w:val="center"/>
              <w:rPr>
                <w:rFonts w:ascii="Times New Roman" w:eastAsia="Times New Roman" w:hAnsi="Times New Roman" w:cs="Times New Roman"/>
                <w:color w:val="000000"/>
                <w:sz w:val="28"/>
                <w:szCs w:val="20"/>
                <w:lang w:eastAsia="ru-RU"/>
              </w:rPr>
            </w:pPr>
            <w:r w:rsidRPr="003A026F">
              <w:rPr>
                <w:rFonts w:ascii="Times New Roman" w:eastAsia="Times New Roman" w:hAnsi="Times New Roman" w:cs="Times New Roman"/>
                <w:color w:val="000000"/>
                <w:sz w:val="28"/>
                <w:szCs w:val="28"/>
                <w:lang w:eastAsia="ru-RU"/>
              </w:rPr>
              <w:t>Директор школы:                      Н.В.Петрова</w:t>
            </w:r>
          </w:p>
        </w:tc>
      </w:tr>
    </w:tbl>
    <w:p w14:paraId="4A597367"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64AD198C"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w:t>
      </w:r>
    </w:p>
    <w:p w14:paraId="5FB9F59C"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7C105522" w14:textId="77777777" w:rsidR="003938FF" w:rsidRDefault="00000000">
      <w:pPr>
        <w:shd w:val="clear" w:color="auto" w:fill="FFFFFF"/>
        <w:spacing w:after="150" w:line="240" w:lineRule="auto"/>
        <w:ind w:firstLineChars="2750" w:firstLine="5798"/>
        <w:jc w:val="both"/>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РАБОЧАЯ ПРОГРАММА</w:t>
      </w:r>
    </w:p>
    <w:p w14:paraId="199EF609" w14:textId="77777777" w:rsidR="003938FF" w:rsidRDefault="00000000">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(ID 321002)</w:t>
      </w:r>
    </w:p>
    <w:p w14:paraId="02517457" w14:textId="77777777" w:rsidR="003938FF" w:rsidRDefault="003938FF">
      <w:pPr>
        <w:shd w:val="clear" w:color="auto" w:fill="FFFFFF"/>
        <w:spacing w:after="150" w:line="240" w:lineRule="auto"/>
        <w:jc w:val="center"/>
        <w:rPr>
          <w:rFonts w:ascii="Arial" w:eastAsia="Times New Roman" w:hAnsi="Arial" w:cs="Arial"/>
          <w:color w:val="000000"/>
          <w:sz w:val="21"/>
          <w:szCs w:val="21"/>
          <w:lang w:eastAsia="ru-RU"/>
        </w:rPr>
      </w:pPr>
    </w:p>
    <w:p w14:paraId="09E8E282" w14:textId="77777777" w:rsidR="003938FF" w:rsidRDefault="00000000">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учебного предмета «Основы безопасности жизнедеятельности»</w:t>
      </w:r>
    </w:p>
    <w:p w14:paraId="464651D9" w14:textId="77777777" w:rsidR="003938FF" w:rsidRDefault="00000000">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для обучающихся 10-11 классов</w:t>
      </w:r>
    </w:p>
    <w:p w14:paraId="12BEBA48" w14:textId="77777777" w:rsidR="003938FF" w:rsidRPr="003A026F" w:rsidRDefault="00000000">
      <w:pPr>
        <w:shd w:val="clear" w:color="auto" w:fill="FFFFFF"/>
        <w:spacing w:after="150" w:line="240" w:lineRule="auto"/>
        <w:jc w:val="center"/>
        <w:rPr>
          <w:rFonts w:ascii="Arial" w:eastAsia="Times New Roman" w:hAnsi="Arial" w:cs="Arial"/>
          <w:color w:val="000000"/>
          <w:sz w:val="21"/>
          <w:szCs w:val="21"/>
          <w:lang w:eastAsia="ru-RU"/>
        </w:rPr>
      </w:pPr>
      <w:r w:rsidRPr="003A026F">
        <w:rPr>
          <w:rFonts w:ascii="Arial" w:eastAsia="Times New Roman" w:hAnsi="Arial" w:cs="Arial"/>
          <w:color w:val="000000"/>
          <w:sz w:val="21"/>
          <w:szCs w:val="21"/>
          <w:lang w:eastAsia="ru-RU"/>
        </w:rPr>
        <w:t>2023-24 уч.г.</w:t>
      </w:r>
    </w:p>
    <w:p w14:paraId="39FD1926" w14:textId="77777777" w:rsidR="003938FF" w:rsidRPr="003A026F" w:rsidRDefault="00000000">
      <w:pPr>
        <w:shd w:val="clear" w:color="auto" w:fill="FFFFFF"/>
        <w:wordWrap w:val="0"/>
        <w:spacing w:after="15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Выполнила</w:t>
      </w:r>
      <w:r w:rsidRPr="003A026F">
        <w:rPr>
          <w:rFonts w:ascii="Arial" w:eastAsia="Times New Roman" w:hAnsi="Arial" w:cs="Arial"/>
          <w:color w:val="000000"/>
          <w:sz w:val="21"/>
          <w:szCs w:val="21"/>
          <w:lang w:eastAsia="ru-RU"/>
        </w:rPr>
        <w:t>: учитель ОБЖ Илларионова Т.В.</w:t>
      </w:r>
    </w:p>
    <w:p w14:paraId="3DBA9B19"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3ADCF52F"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49B6E384"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084317D2" w14:textId="77777777" w:rsidR="003938FF" w:rsidRDefault="003938FF">
      <w:pPr>
        <w:shd w:val="clear" w:color="auto" w:fill="FFFFFF"/>
        <w:spacing w:after="150" w:line="240" w:lineRule="auto"/>
        <w:jc w:val="both"/>
        <w:rPr>
          <w:rFonts w:ascii="Arial" w:eastAsia="Times New Roman" w:hAnsi="Arial" w:cs="Arial"/>
          <w:b/>
          <w:bCs/>
          <w:color w:val="000000"/>
          <w:sz w:val="21"/>
          <w:szCs w:val="21"/>
          <w:lang w:eastAsia="ru-RU"/>
        </w:rPr>
      </w:pPr>
    </w:p>
    <w:p w14:paraId="10F5971A" w14:textId="77777777" w:rsidR="003938FF" w:rsidRDefault="003938FF">
      <w:pPr>
        <w:shd w:val="clear" w:color="auto" w:fill="FFFFFF"/>
        <w:spacing w:after="150" w:line="240" w:lineRule="auto"/>
        <w:jc w:val="both"/>
        <w:rPr>
          <w:rFonts w:ascii="Arial" w:eastAsia="Times New Roman" w:hAnsi="Arial" w:cs="Arial"/>
          <w:b/>
          <w:bCs/>
          <w:color w:val="000000"/>
          <w:sz w:val="21"/>
          <w:szCs w:val="21"/>
          <w:lang w:eastAsia="ru-RU"/>
        </w:rPr>
      </w:pPr>
    </w:p>
    <w:p w14:paraId="38B282AF" w14:textId="77777777" w:rsidR="003938FF" w:rsidRDefault="003938FF">
      <w:pPr>
        <w:shd w:val="clear" w:color="auto" w:fill="FFFFFF"/>
        <w:spacing w:after="150" w:line="240" w:lineRule="auto"/>
        <w:jc w:val="both"/>
        <w:rPr>
          <w:rFonts w:ascii="Arial" w:eastAsia="Times New Roman" w:hAnsi="Arial" w:cs="Arial"/>
          <w:b/>
          <w:bCs/>
          <w:color w:val="000000"/>
          <w:sz w:val="21"/>
          <w:szCs w:val="21"/>
          <w:lang w:eastAsia="ru-RU"/>
        </w:rPr>
      </w:pPr>
    </w:p>
    <w:p w14:paraId="334C3CEE" w14:textId="77777777" w:rsidR="003938FF" w:rsidRDefault="003938FF">
      <w:pPr>
        <w:shd w:val="clear" w:color="auto" w:fill="FFFFFF"/>
        <w:spacing w:after="150" w:line="240" w:lineRule="auto"/>
        <w:jc w:val="both"/>
        <w:rPr>
          <w:rFonts w:ascii="Arial" w:eastAsia="Times New Roman" w:hAnsi="Arial" w:cs="Arial"/>
          <w:b/>
          <w:bCs/>
          <w:color w:val="000000"/>
          <w:sz w:val="21"/>
          <w:szCs w:val="21"/>
          <w:lang w:eastAsia="ru-RU"/>
        </w:rPr>
      </w:pPr>
    </w:p>
    <w:p w14:paraId="0ECA49A2" w14:textId="77777777" w:rsidR="003938FF" w:rsidRDefault="00000000">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ПОЯСНИТЕЛЬНАЯ ЗАПИСКА</w:t>
      </w:r>
    </w:p>
    <w:p w14:paraId="01779729"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14:paraId="63EEA20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14:paraId="54CC130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34040430"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Программа ОБЖ обеспечивает:</w:t>
      </w:r>
    </w:p>
    <w:p w14:paraId="192161D5" w14:textId="77777777" w:rsidR="003938FF" w:rsidRDefault="00000000">
      <w:pPr>
        <w:numPr>
          <w:ilvl w:val="0"/>
          <w:numId w:val="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30B2EB4B" w14:textId="77777777" w:rsidR="003938FF" w:rsidRDefault="00000000">
      <w:pPr>
        <w:numPr>
          <w:ilvl w:val="0"/>
          <w:numId w:val="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5AF95797" w14:textId="77777777" w:rsidR="003938FF" w:rsidRDefault="00000000">
      <w:pPr>
        <w:numPr>
          <w:ilvl w:val="0"/>
          <w:numId w:val="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2AA2104D" w14:textId="77777777" w:rsidR="003938FF" w:rsidRDefault="00000000">
      <w:pPr>
        <w:numPr>
          <w:ilvl w:val="0"/>
          <w:numId w:val="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подготовку выпускников к решению актуальных практических задач безопасности жизнедеятельности в повседневной жизни.</w:t>
      </w:r>
    </w:p>
    <w:p w14:paraId="265828A6"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1F1C3782"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Модуль № 1. «Основы комплексной безопасности».</w:t>
      </w:r>
    </w:p>
    <w:p w14:paraId="188A297B"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Модуль № 2. «Основы обороны государства».</w:t>
      </w:r>
    </w:p>
    <w:p w14:paraId="07661074"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Модуль № 3. «Военно-профессиональная деятельность».</w:t>
      </w:r>
    </w:p>
    <w:p w14:paraId="7191F187"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Модуль № 4. «Защита населения Российской Федерации от опасных и чрезвычайных ситуаций».</w:t>
      </w:r>
    </w:p>
    <w:p w14:paraId="06EBBB83"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Модуль № 5. «Безопасность в природной среде и экологическая безопасность».</w:t>
      </w:r>
    </w:p>
    <w:p w14:paraId="1C85409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Модуль № 6. «Основы противодействия экстремизму и терроризму».</w:t>
      </w:r>
    </w:p>
    <w:p w14:paraId="3F0CD7CC"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Модуль № 7. «Основы здорового образа жизни».</w:t>
      </w:r>
    </w:p>
    <w:p w14:paraId="6ABF8440"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Модуль № 8. «Основы медицинских знаний и оказание первой помощи».</w:t>
      </w:r>
    </w:p>
    <w:p w14:paraId="50416E9B"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Модуль № 9. «Элементы начальной военной подготовки».</w:t>
      </w:r>
    </w:p>
    <w:p w14:paraId="793D049A"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34E66F0C"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ОБЩАЯ ХАРАКТЕРИСТИКА УЧЕБНОГО ПРЕДМЕТА «ОСНОВЫ БЕЗОПАСНОСТИ ЖИЗНЕДЕЯТЕЛЬНОСТИ»</w:t>
      </w:r>
    </w:p>
    <w:p w14:paraId="073EF6CE"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158EEF57"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w:t>
      </w:r>
      <w:r>
        <w:rPr>
          <w:rFonts w:ascii="Arial" w:eastAsia="Times New Roman" w:hAnsi="Arial" w:cs="Arial"/>
          <w:color w:val="000000"/>
          <w:sz w:val="21"/>
          <w:szCs w:val="21"/>
          <w:lang w:eastAsia="ru-RU"/>
        </w:rPr>
        <w:lastRenderedPageBreak/>
        <w:t>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2780A06B"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0C96EB1C"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ЦЕЛЬ ИЗУЧЕНИЯ УЧЕБНОГО ПРЕДМЕТА «ОСНОВЫ БЕЗОПАСНОСТИ ЖИЗНЕДЕЯТЕЛЬНОСТИ»</w:t>
      </w:r>
    </w:p>
    <w:p w14:paraId="14C65A88"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188BC037" w14:textId="77777777" w:rsidR="003938FF" w:rsidRDefault="00000000">
      <w:pPr>
        <w:numPr>
          <w:ilvl w:val="0"/>
          <w:numId w:val="2"/>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4459C949" w14:textId="77777777" w:rsidR="003938FF" w:rsidRDefault="00000000">
      <w:pPr>
        <w:numPr>
          <w:ilvl w:val="0"/>
          <w:numId w:val="2"/>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438BBE0D" w14:textId="77777777" w:rsidR="003938FF" w:rsidRDefault="00000000">
      <w:pPr>
        <w:numPr>
          <w:ilvl w:val="0"/>
          <w:numId w:val="2"/>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6306CBF7"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16CBBB5E"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МЕСТО УЧЕБНОГО ПРЕДМЕТА «ОСНОВЫ БЕЗОПАСНОСТИ ЖИЗНЕДЕЯТЕЛЬНОСТИ» В УЧЕБНОМ ПЛАНЕ</w:t>
      </w:r>
    </w:p>
    <w:p w14:paraId="20DFC98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Всего на изучение учебного предмета ОБЖ на уровне среднего общего образования отводится 68 часов (по 34 часа в каждом классе).</w:t>
      </w:r>
    </w:p>
    <w:p w14:paraId="44444692"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0A541DCB"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5807A48D"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38408AB7"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1F1671FD"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3B1FB2C7"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4A1A5B27"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7027BF5B"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3FE4FE3E"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4EFA77D9"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79D4AC2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СОДЕРЖАНИЕ ОБУЧЕНИЯ</w:t>
      </w:r>
    </w:p>
    <w:p w14:paraId="6EDE2D36"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5C795BF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Модуль № 1. «Основы комплексной безопасности».</w:t>
      </w:r>
    </w:p>
    <w:p w14:paraId="36CADDF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Культура безопасности жизнедеятельности в современном обществе.</w:t>
      </w:r>
    </w:p>
    <w:p w14:paraId="1FB30E06"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14:paraId="332DD139"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Личностный фактор в обеспечении безопасности жизнедеятельности населения в стране.</w:t>
      </w:r>
    </w:p>
    <w:p w14:paraId="7FC057C3"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Общие правила безопасности жизнедеятельности.</w:t>
      </w:r>
    </w:p>
    <w:p w14:paraId="10F3CEC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745144CB"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14:paraId="6CC91408"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Как не стать жертвой информационной войны.</w:t>
      </w:r>
    </w:p>
    <w:p w14:paraId="79127382"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53E64520"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Обязанности участников дорожного движения. Правила дорожного движения для пешеходов, пассажиров, водителей.</w:t>
      </w:r>
    </w:p>
    <w:p w14:paraId="43F6C30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6CA5AF2C"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Безопасное поведение на различных видах транспорта.</w:t>
      </w:r>
    </w:p>
    <w:p w14:paraId="2B3E28F1"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0AB56611"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6C195CB6"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24069759"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2BE8F418"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Информационная и финансовая безопасность. Информационная безопасность Российской Федерации. Угроза информационной безопасности.</w:t>
      </w:r>
    </w:p>
    <w:p w14:paraId="22E9107E"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622A6818"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0FE85503"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5F1203F8"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Порядок действий при попадании в опасную ситуацию. Порядок действий в случаях, когда потерялся человек.</w:t>
      </w:r>
    </w:p>
    <w:p w14:paraId="512F1D8E"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14:paraId="178DAFF9"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Модуль № 2. «Основы обороны государства».</w:t>
      </w:r>
    </w:p>
    <w:p w14:paraId="31A49FB3"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138F715E"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00FCE6B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14:paraId="012C8DF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14:paraId="25501EF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Дни воинской славы (победные дни) России. Памятные даты России.</w:t>
      </w:r>
    </w:p>
    <w:p w14:paraId="0DC1D3D3"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5FE7ECC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5F745DE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p w14:paraId="0E4479BC"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73FEE7F4"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Модуль № 3. «Военно-профессиональная деятельность».</w:t>
      </w:r>
    </w:p>
    <w:p w14:paraId="1515607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7023AE7E"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Организация подготовки офицерских кадров для Вооружённых Сил Российской Федерации, МВД России, ФСБ России, МЧС России.</w:t>
      </w:r>
    </w:p>
    <w:p w14:paraId="23EA071E"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641FE0B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35FDA082"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Ритуал подъёма и спуска Государственного флага Российской Федерации. Вручение воинской части государственной награды.</w:t>
      </w:r>
    </w:p>
    <w:p w14:paraId="5E0359A4"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4192CE2E"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Модуль № 4. «Защита населения Российской Федерации от опасных и чрезвычайных ситуаций».</w:t>
      </w:r>
    </w:p>
    <w:p w14:paraId="37FCA03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719C22B8"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0DECCF87"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50E22A0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0F746E40"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14:paraId="00B636D7"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69628250"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032E175A"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1A427FE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Модуль № 5. «Безопасность в природной среде и экологическая безопасность».</w:t>
      </w:r>
    </w:p>
    <w:p w14:paraId="0432BC10"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14:paraId="296559D3"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3033CD58"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4E596CB4"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14:paraId="57AC1705"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14:paraId="7FFC0EA7"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03CB15D5"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Модуль № 6. «Основы противодействия экстремизму и терроризму».</w:t>
      </w:r>
    </w:p>
    <w:p w14:paraId="211134EB"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Разновидности экстремистской деятельности. Внешние и внутренние экстремистские угрозы.</w:t>
      </w:r>
    </w:p>
    <w:p w14:paraId="2C27D91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0FC0FACA"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7961D545"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393FB99E"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5CC0BE7C"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14:paraId="69587DF3"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02E4CA7E"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1E38F6E0"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0A63C493"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14:paraId="3078F3A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Модуль № 7. «Основы здорового образа жизни».</w:t>
      </w:r>
    </w:p>
    <w:p w14:paraId="2B28F723"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5D9DB189"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14:paraId="05B0BAFA"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6801B301"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243D1152"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55CE361A"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62FE6FF1"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Модуль № 8. «Основы медицинских знаний и оказание первой помощи».</w:t>
      </w:r>
    </w:p>
    <w:p w14:paraId="56194AF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Освоение основ медицинских знаний.</w:t>
      </w:r>
    </w:p>
    <w:p w14:paraId="235EAEF8"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026B1885"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6198512C"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14:paraId="2B6F014B"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5C9171D6"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52C9058B"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04E6876E"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1AE649F3"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Составы аптечек для оказания первой помощи в различных условиях.</w:t>
      </w:r>
    </w:p>
    <w:p w14:paraId="0FAFB198"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Правила и способы переноски (транспортировки) пострадавших.</w:t>
      </w:r>
    </w:p>
    <w:p w14:paraId="623CBE2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Модуль № 9. «Элементы начальной военной подготовки».</w:t>
      </w:r>
    </w:p>
    <w:p w14:paraId="4F58B9C2"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19DB3985"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14:paraId="0A3A6854"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7DC11D27"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Способы передвижения в бою при действиях в пешем порядке.</w:t>
      </w:r>
    </w:p>
    <w:p w14:paraId="74885BAC"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14:paraId="2E31D517"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Сооружения для защиты личного состава. Открытая щель. Перекрытая щель. Блиндаж. Укрытия для боевой техники. Убежища для личного состава.</w:t>
      </w:r>
    </w:p>
    <w:p w14:paraId="48C893B8"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51D7D4CE"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ПЛАНИРУЕМЫЕ РЕЗУЛЬТАТЫ ОСВОЕНИЯ УЧЕБНОГО ПРЕДМЕТА «ОСНОВЫ БЕЗОПАСНОСТИ ЖИЗНЕДЕЯТЕЛЬНОСТИ»</w:t>
      </w:r>
    </w:p>
    <w:p w14:paraId="600BD04E"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404328A3"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ЛИЧНОСТНЫЕ РЕЗУЛЬТАТЫ</w:t>
      </w:r>
    </w:p>
    <w:p w14:paraId="6B7AC90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14:paraId="6080281A"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2F8F5DC4"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Личностные результаты изучения ОБЖ включают:</w:t>
      </w:r>
    </w:p>
    <w:p w14:paraId="2A0CE665"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 гражданское воспитание:</w:t>
      </w:r>
    </w:p>
    <w:p w14:paraId="4BEF8164"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3E43A4DB"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441842F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71CEF784"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2BFA7CB7"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готовность к взаимодействию с обществом и государством в обеспечении безопасности жизни и здоровья населения;</w:t>
      </w:r>
    </w:p>
    <w:p w14:paraId="438F3266"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678D5C8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2) патриотическое воспитание:</w:t>
      </w:r>
    </w:p>
    <w:p w14:paraId="352483D6"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54E270D2"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0E0F1E74"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75100CC6"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3) духовно-нравственное воспитание:</w:t>
      </w:r>
    </w:p>
    <w:p w14:paraId="03C6F075"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осознание духовных ценностей российского народа и российского воинства;</w:t>
      </w:r>
    </w:p>
    <w:p w14:paraId="02037AF8"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5A9133F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0F845E16"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14:paraId="641A2F0F"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5B8C2DB6"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4) эстетическое воспитание:</w:t>
      </w:r>
    </w:p>
    <w:p w14:paraId="2BC28219"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эстетическое отношение к миру в сочетании с культурой безопасности жизнедеятельности;</w:t>
      </w:r>
    </w:p>
    <w:p w14:paraId="6005D0E5"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понимание взаимозависимости успешности и полноценного развития и безопасного поведения в повседневной жизни;</w:t>
      </w:r>
    </w:p>
    <w:p w14:paraId="5A2BDCE6"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5) ценности научного познания:</w:t>
      </w:r>
    </w:p>
    <w:p w14:paraId="5FC6391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528A44BC"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1D7BBE69"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2F447B04"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6) физическое воспитание:</w:t>
      </w:r>
    </w:p>
    <w:p w14:paraId="71301D1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осознание ценности жизни, сформированность ответственного отношения к своему здоровью и здоровью окружающих;</w:t>
      </w:r>
    </w:p>
    <w:p w14:paraId="5DDA11D7"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знание приёмов оказания первой помощи и готовность применять их в случае необходимости;</w:t>
      </w:r>
    </w:p>
    <w:p w14:paraId="11EB4E62"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потребность в регулярном ведении здорового образа жизни;</w:t>
      </w:r>
    </w:p>
    <w:p w14:paraId="0B2AC0F3"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осознание последствий и активное неприятие вредных привычек и иных форм причинения вреда физическому и психическому здоровью;</w:t>
      </w:r>
    </w:p>
    <w:p w14:paraId="0238D85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7) трудовое воспитание:</w:t>
      </w:r>
    </w:p>
    <w:p w14:paraId="59D11018"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44635E49"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готовность к осознанному и ответственному соблюдению требований безопасности в процессе трудовой деятельности;</w:t>
      </w:r>
    </w:p>
    <w:p w14:paraId="3324E0C6"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интерес к различным сферам профессиональной деятельности, включая военно-профессиональную деятельность;</w:t>
      </w:r>
    </w:p>
    <w:p w14:paraId="28CFE5F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готовность и способность к образованию и самообразованию на протяжении всей жизни;</w:t>
      </w:r>
    </w:p>
    <w:p w14:paraId="4AB727DA"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8) экологическое воспитание:</w:t>
      </w:r>
    </w:p>
    <w:p w14:paraId="6F80A338"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3502910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3E83ADB6"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5CAC00F9"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расширение представлений о деятельности экологической направленности.</w:t>
      </w:r>
    </w:p>
    <w:p w14:paraId="4DAE32D6"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2EE1288A"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МЕТАПРЕДМЕТНЫЕ РЕЗУЛЬТАТЫ</w:t>
      </w:r>
    </w:p>
    <w:p w14:paraId="0EDD0616"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03F2633"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 обучающегося будут сформированы следующие </w:t>
      </w:r>
      <w:r>
        <w:rPr>
          <w:rFonts w:ascii="Arial" w:eastAsia="Times New Roman" w:hAnsi="Arial" w:cs="Arial"/>
          <w:b/>
          <w:bCs/>
          <w:color w:val="000000"/>
          <w:sz w:val="21"/>
          <w:szCs w:val="21"/>
          <w:lang w:eastAsia="ru-RU"/>
        </w:rPr>
        <w:t>базовые логические действия</w:t>
      </w:r>
      <w:r>
        <w:rPr>
          <w:rFonts w:ascii="Arial" w:eastAsia="Times New Roman" w:hAnsi="Arial" w:cs="Arial"/>
          <w:color w:val="000000"/>
          <w:sz w:val="21"/>
          <w:szCs w:val="21"/>
          <w:lang w:eastAsia="ru-RU"/>
        </w:rPr>
        <w:t> как часть познавательных универсальных учебных действий:</w:t>
      </w:r>
    </w:p>
    <w:p w14:paraId="21A952D0"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77DAB8B2"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1CEC7B47"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37421AF3"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7E10B30A"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планировать и осуществлять учебные действия в условиях дефицита информации, необходимой для решения стоящей задачи;</w:t>
      </w:r>
    </w:p>
    <w:p w14:paraId="61B193D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развивать творческое мышление при решении ситуационных задач.</w:t>
      </w:r>
    </w:p>
    <w:p w14:paraId="7482BAFC"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 обучающегося будут сформированы следующие </w:t>
      </w:r>
      <w:r>
        <w:rPr>
          <w:rFonts w:ascii="Arial" w:eastAsia="Times New Roman" w:hAnsi="Arial" w:cs="Arial"/>
          <w:b/>
          <w:bCs/>
          <w:color w:val="000000"/>
          <w:sz w:val="21"/>
          <w:szCs w:val="21"/>
          <w:lang w:eastAsia="ru-RU"/>
        </w:rPr>
        <w:t>базовые исследовательские действия</w:t>
      </w:r>
      <w:r>
        <w:rPr>
          <w:rFonts w:ascii="Arial" w:eastAsia="Times New Roman" w:hAnsi="Arial" w:cs="Arial"/>
          <w:color w:val="000000"/>
          <w:sz w:val="21"/>
          <w:szCs w:val="21"/>
          <w:lang w:eastAsia="ru-RU"/>
        </w:rPr>
        <w:t> как часть познавательных универсальных учебных действий:</w:t>
      </w:r>
    </w:p>
    <w:p w14:paraId="564C41BE"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владеть научной терминологией, ключевыми понятиями и методами в области безопасности жизнедеятельности;</w:t>
      </w:r>
    </w:p>
    <w:p w14:paraId="4682FAF4"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29E22FD2"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65514236"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7965F0EC"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критически оценивать полученные в ходе решения учебных задач результаты, обосновывать предложения по их корректировке в новых условиях;</w:t>
      </w:r>
    </w:p>
    <w:p w14:paraId="56D88FBC"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характеризовать приобретённые знания и навыки, оценивать возможность их реализации в реальных ситуациях;</w:t>
      </w:r>
    </w:p>
    <w:p w14:paraId="4D0EFED4"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5352FB8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 обучающегося будут сформированы следующие </w:t>
      </w:r>
      <w:r>
        <w:rPr>
          <w:rFonts w:ascii="Arial" w:eastAsia="Times New Roman" w:hAnsi="Arial" w:cs="Arial"/>
          <w:b/>
          <w:bCs/>
          <w:color w:val="000000"/>
          <w:sz w:val="21"/>
          <w:szCs w:val="21"/>
          <w:lang w:eastAsia="ru-RU"/>
        </w:rPr>
        <w:t>умения работать с информацией</w:t>
      </w:r>
      <w:r>
        <w:rPr>
          <w:rFonts w:ascii="Arial" w:eastAsia="Times New Roman" w:hAnsi="Arial" w:cs="Arial"/>
          <w:color w:val="000000"/>
          <w:sz w:val="21"/>
          <w:szCs w:val="21"/>
          <w:lang w:eastAsia="ru-RU"/>
        </w:rPr>
        <w:t> как часть познавательных универсальных учебных действий:</w:t>
      </w:r>
    </w:p>
    <w:p w14:paraId="3189700C"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009C40B3"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056AB952"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оценивать достоверность, легитимность информации, её соответствие правовым и морально-этическим нормам;</w:t>
      </w:r>
    </w:p>
    <w:p w14:paraId="6A542B4C"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владеть навыками по предотвращению рисков, профилактике угроз и защите от опасностей цифровой среды;</w:t>
      </w:r>
    </w:p>
    <w:p w14:paraId="3A0DE3E6"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41ECCE9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 обучающегося будут сформированы следующие </w:t>
      </w:r>
      <w:r>
        <w:rPr>
          <w:rFonts w:ascii="Arial" w:eastAsia="Times New Roman" w:hAnsi="Arial" w:cs="Arial"/>
          <w:b/>
          <w:bCs/>
          <w:color w:val="000000"/>
          <w:sz w:val="21"/>
          <w:szCs w:val="21"/>
          <w:lang w:eastAsia="ru-RU"/>
        </w:rPr>
        <w:t>умения общения</w:t>
      </w:r>
      <w:r>
        <w:rPr>
          <w:rFonts w:ascii="Arial" w:eastAsia="Times New Roman" w:hAnsi="Arial" w:cs="Arial"/>
          <w:color w:val="000000"/>
          <w:sz w:val="21"/>
          <w:szCs w:val="21"/>
          <w:lang w:eastAsia="ru-RU"/>
        </w:rPr>
        <w:t> как часть коммуникативных универсальных учебных действий:</w:t>
      </w:r>
    </w:p>
    <w:p w14:paraId="34BF31A1"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осуществлять в ходе образовательной деятельности безопасную коммуникацию, переносить принципы её организации в повседневную жизнь;</w:t>
      </w:r>
    </w:p>
    <w:p w14:paraId="25DFCA1A"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15590E68"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владеть приёмами безопасного межличностного и группового общения; безопасно действовать по избеганию конфликтных ситуаций;</w:t>
      </w:r>
    </w:p>
    <w:p w14:paraId="148A5FC9"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аргументированно, логично и ясно излагать свою точку зрения с использованием языковых средств.</w:t>
      </w:r>
    </w:p>
    <w:p w14:paraId="1B8957B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 обучающегося будут сформированы следующие </w:t>
      </w:r>
      <w:r>
        <w:rPr>
          <w:rFonts w:ascii="Arial" w:eastAsia="Times New Roman" w:hAnsi="Arial" w:cs="Arial"/>
          <w:b/>
          <w:bCs/>
          <w:color w:val="000000"/>
          <w:sz w:val="21"/>
          <w:szCs w:val="21"/>
          <w:lang w:eastAsia="ru-RU"/>
        </w:rPr>
        <w:t>умения самоорганизации</w:t>
      </w:r>
      <w:r>
        <w:rPr>
          <w:rFonts w:ascii="Arial" w:eastAsia="Times New Roman" w:hAnsi="Arial" w:cs="Arial"/>
          <w:color w:val="000000"/>
          <w:sz w:val="21"/>
          <w:szCs w:val="21"/>
          <w:lang w:eastAsia="ru-RU"/>
        </w:rPr>
        <w:t> как части регулятивных универсальных учебных действий:</w:t>
      </w:r>
    </w:p>
    <w:p w14:paraId="7EF7F6E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ставить и формулировать собственные задачи в образовательной деятельности и жизненных ситуациях;</w:t>
      </w:r>
    </w:p>
    <w:p w14:paraId="09C8D950"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самостоятельно выявлять проблемные вопросы, выбирать оптимальный способ и составлять план их решения в конкретных условиях;</w:t>
      </w:r>
    </w:p>
    <w:p w14:paraId="7945853C"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делать осознанный выбор в новой ситуации, аргументировать его; брать ответственность за своё решение;</w:t>
      </w:r>
    </w:p>
    <w:p w14:paraId="7B155152"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оценивать приобретённый опыт;</w:t>
      </w:r>
    </w:p>
    <w:p w14:paraId="7BDDA0C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006F264E"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 обучающегося будут сформированы следующие </w:t>
      </w:r>
      <w:r>
        <w:rPr>
          <w:rFonts w:ascii="Arial" w:eastAsia="Times New Roman" w:hAnsi="Arial" w:cs="Arial"/>
          <w:b/>
          <w:bCs/>
          <w:color w:val="000000"/>
          <w:sz w:val="21"/>
          <w:szCs w:val="21"/>
          <w:lang w:eastAsia="ru-RU"/>
        </w:rPr>
        <w:t>умения самоконтроля</w:t>
      </w:r>
      <w:r>
        <w:rPr>
          <w:rFonts w:ascii="Arial" w:eastAsia="Times New Roman" w:hAnsi="Arial" w:cs="Arial"/>
          <w:color w:val="000000"/>
          <w:sz w:val="21"/>
          <w:szCs w:val="21"/>
          <w:lang w:eastAsia="ru-RU"/>
        </w:rPr>
        <w:t>, принятия себя и других как части регулятивных универсальных учебных действий:</w:t>
      </w:r>
    </w:p>
    <w:p w14:paraId="431D309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51DECC4E"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использовать приёмы рефлексии для анализа и оценки образовательной ситуации, выбора оптимального решения;</w:t>
      </w:r>
    </w:p>
    <w:p w14:paraId="6B50A666"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принимать себя, понимая свои недостатки и достоинства, невозможности контроля всего вокруг;</w:t>
      </w:r>
    </w:p>
    <w:p w14:paraId="100C7DA3"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принимать мотивы и аргументы других при анализе и оценке образовательной ситуации; признавать право на ошибку свою и чужую.</w:t>
      </w:r>
    </w:p>
    <w:p w14:paraId="4A3C7CF4"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 обучающегося будут сформированы следующие </w:t>
      </w:r>
      <w:r>
        <w:rPr>
          <w:rFonts w:ascii="Arial" w:eastAsia="Times New Roman" w:hAnsi="Arial" w:cs="Arial"/>
          <w:b/>
          <w:bCs/>
          <w:color w:val="000000"/>
          <w:sz w:val="21"/>
          <w:szCs w:val="21"/>
          <w:lang w:eastAsia="ru-RU"/>
        </w:rPr>
        <w:t>умения совместной деятельности</w:t>
      </w:r>
      <w:r>
        <w:rPr>
          <w:rFonts w:ascii="Arial" w:eastAsia="Times New Roman" w:hAnsi="Arial" w:cs="Arial"/>
          <w:color w:val="000000"/>
          <w:sz w:val="21"/>
          <w:szCs w:val="21"/>
          <w:lang w:eastAsia="ru-RU"/>
        </w:rPr>
        <w:t>:</w:t>
      </w:r>
    </w:p>
    <w:p w14:paraId="0D9272F6"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понимать и использовать преимущества командной и индивидуальной работы в конкретной учебной ситуации;</w:t>
      </w:r>
    </w:p>
    <w:p w14:paraId="4651046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2D23F197"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оценивать свой вклад и вклад каждого участника команды в общий результат по совместно разработанным критериям;</w:t>
      </w:r>
    </w:p>
    <w:p w14:paraId="56F7EA79"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7FEAFBC5"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74C9B045"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ПРЕДМЕТНЫЕ РЕЗУЛЬТАТЫ</w:t>
      </w:r>
    </w:p>
    <w:p w14:paraId="787C4312"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5225FB0E"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Предметные результаты, формируемые в ходе изучения ОБЖ, должны обеспечивать:</w:t>
      </w:r>
    </w:p>
    <w:p w14:paraId="161D291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77BF465A"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7FFADE75"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563520C5"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4F36FF8E"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0BF6CA33"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15B7B150"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431A1909"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5B3F5957"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28534E1A"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1EE7F9B7"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446392C9"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3B02F06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7ACE6368"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Образовательная организация вправе самостоятельно определять последовательность для освоения обучающимися модулей ОБЖ.</w:t>
      </w:r>
    </w:p>
    <w:p w14:paraId="5AC87681"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ТЕМАТИЧЕСКОЕ ПЛАНИРОВАНИЕ</w:t>
      </w:r>
    </w:p>
    <w:p w14:paraId="57771817"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10 КЛАСС</w:t>
      </w:r>
    </w:p>
    <w:tbl>
      <w:tblPr>
        <w:tblW w:w="14700" w:type="dxa"/>
        <w:shd w:val="clear" w:color="auto" w:fill="FFFFFF"/>
        <w:tblCellMar>
          <w:top w:w="36" w:type="dxa"/>
          <w:left w:w="36" w:type="dxa"/>
          <w:bottom w:w="36" w:type="dxa"/>
          <w:right w:w="36" w:type="dxa"/>
        </w:tblCellMar>
        <w:tblLook w:val="04A0" w:firstRow="1" w:lastRow="0" w:firstColumn="1" w:lastColumn="0" w:noHBand="0" w:noVBand="1"/>
      </w:tblPr>
      <w:tblGrid>
        <w:gridCol w:w="923"/>
        <w:gridCol w:w="4734"/>
        <w:gridCol w:w="1437"/>
        <w:gridCol w:w="1769"/>
        <w:gridCol w:w="2011"/>
        <w:gridCol w:w="3826"/>
      </w:tblGrid>
      <w:tr w:rsidR="003938FF" w14:paraId="13AA631A" w14:textId="77777777">
        <w:tc>
          <w:tcPr>
            <w:tcW w:w="9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EE4136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п/п</w:t>
            </w:r>
          </w:p>
          <w:p w14:paraId="5EC94995" w14:textId="77777777" w:rsidR="003938FF" w:rsidRDefault="003938FF">
            <w:pPr>
              <w:spacing w:after="150" w:line="240" w:lineRule="auto"/>
              <w:rPr>
                <w:rFonts w:ascii="Arial" w:eastAsia="Times New Roman" w:hAnsi="Arial" w:cs="Arial"/>
                <w:color w:val="000000"/>
                <w:sz w:val="21"/>
                <w:szCs w:val="21"/>
                <w:lang w:eastAsia="ru-RU"/>
              </w:rPr>
            </w:pPr>
          </w:p>
        </w:tc>
        <w:tc>
          <w:tcPr>
            <w:tcW w:w="46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B18B9E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Наименование разделов и тем программы</w:t>
            </w:r>
          </w:p>
          <w:p w14:paraId="2EA1F9BD" w14:textId="77777777" w:rsidR="003938FF" w:rsidRDefault="003938FF">
            <w:pPr>
              <w:spacing w:after="150" w:line="240" w:lineRule="auto"/>
              <w:rPr>
                <w:rFonts w:ascii="Arial" w:eastAsia="Times New Roman" w:hAnsi="Arial" w:cs="Arial"/>
                <w:color w:val="000000"/>
                <w:sz w:val="21"/>
                <w:szCs w:val="21"/>
                <w:lang w:eastAsia="ru-RU"/>
              </w:rPr>
            </w:pPr>
          </w:p>
        </w:tc>
        <w:tc>
          <w:tcPr>
            <w:tcW w:w="517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6F6A18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Количество часов</w:t>
            </w:r>
          </w:p>
        </w:tc>
        <w:tc>
          <w:tcPr>
            <w:tcW w:w="36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E9E7D2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Электронные (цифровые) образовательные ресурсы</w:t>
            </w:r>
          </w:p>
          <w:p w14:paraId="7134DA5F"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58D5C15F" w14:textId="777777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AA8A834" w14:textId="77777777" w:rsidR="003938FF" w:rsidRDefault="003938FF">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3497882" w14:textId="77777777" w:rsidR="003938FF" w:rsidRDefault="003938FF">
            <w:pPr>
              <w:spacing w:after="0" w:line="240" w:lineRule="auto"/>
              <w:rPr>
                <w:rFonts w:ascii="Arial" w:eastAsia="Times New Roman" w:hAnsi="Arial" w:cs="Arial"/>
                <w:color w:val="000000"/>
                <w:sz w:val="21"/>
                <w:szCs w:val="21"/>
                <w:lang w:eastAsia="ru-RU"/>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4A0CDB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Всего</w:t>
            </w:r>
          </w:p>
          <w:p w14:paraId="1801ECE9" w14:textId="77777777" w:rsidR="003938FF" w:rsidRDefault="003938FF">
            <w:pPr>
              <w:spacing w:after="150" w:line="240" w:lineRule="auto"/>
              <w:rPr>
                <w:rFonts w:ascii="Arial" w:eastAsia="Times New Roman" w:hAnsi="Arial" w:cs="Arial"/>
                <w:color w:val="000000"/>
                <w:sz w:val="21"/>
                <w:szCs w:val="21"/>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CEA6CE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Контрольные работы</w:t>
            </w:r>
          </w:p>
          <w:p w14:paraId="6861A878" w14:textId="77777777" w:rsidR="003938FF" w:rsidRDefault="003938FF">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58904C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Практические работы</w:t>
            </w:r>
          </w:p>
          <w:p w14:paraId="7488D919" w14:textId="77777777" w:rsidR="003938FF" w:rsidRDefault="003938FF">
            <w:pPr>
              <w:spacing w:after="15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0FD84A0" w14:textId="77777777" w:rsidR="003938FF" w:rsidRDefault="003938FF">
            <w:pPr>
              <w:spacing w:after="0" w:line="240" w:lineRule="auto"/>
              <w:rPr>
                <w:rFonts w:ascii="Arial" w:eastAsia="Times New Roman" w:hAnsi="Arial" w:cs="Arial"/>
                <w:color w:val="000000"/>
                <w:sz w:val="21"/>
                <w:szCs w:val="21"/>
                <w:lang w:eastAsia="ru-RU"/>
              </w:rPr>
            </w:pPr>
          </w:p>
        </w:tc>
      </w:tr>
      <w:tr w:rsidR="003938FF" w14:paraId="0664826F" w14:textId="77777777">
        <w:trPr>
          <w:trHeight w:val="48"/>
        </w:trPr>
        <w:tc>
          <w:tcPr>
            <w:tcW w:w="1458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B682BC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1.</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"Основы комплексной безопасности"</w:t>
            </w:r>
          </w:p>
        </w:tc>
      </w:tr>
      <w:tr w:rsidR="003938FF" w14:paraId="4933E75D"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8EC899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566E7E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Культура безопасности жизнедеятельности населения</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7DA78E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35D31C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94B5C6F"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B25F08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398A567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0B232B9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5F4CAB2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1B4DF85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193C016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2E0EE5A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0C8CD63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1203C03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34F1166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1FF652C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47D172F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4279945F"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73FA3C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F7A6CE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Опасности вовлечения молодёжи в противозаконную и антиобщественную деятельность</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6B06D19"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956451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DA5DB4D"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EDADF2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2DB0C91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722062D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5F7C648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4229CFF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591CC5D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3FDDE9D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3F61EF0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2B1B78F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57FBA57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6C08BAD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25F4FC2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6A625B31"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D3DC93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65C3DF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Безопасность на транспорте</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BC2B694"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7E310EC"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D0D20A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BAB58C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077897A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385F2D6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365D775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3AB779C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2BC6A95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7F5B72B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724C462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732BE2D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75AB280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422A819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73BB100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63856B1E" w14:textId="77777777">
        <w:trPr>
          <w:trHeight w:val="48"/>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A515CD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 по разделу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E62749F"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p>
        </w:tc>
        <w:tc>
          <w:tcPr>
            <w:tcW w:w="7380"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220E888"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7DFDEB8B" w14:textId="77777777">
        <w:trPr>
          <w:trHeight w:val="48"/>
        </w:trPr>
        <w:tc>
          <w:tcPr>
            <w:tcW w:w="1458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06B433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2.</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"Основы обороны государства"</w:t>
            </w:r>
          </w:p>
        </w:tc>
      </w:tr>
      <w:tr w:rsidR="003938FF" w14:paraId="780DB571"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142228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133E97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Правовые основы подготовки граждан к военной службе</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F905233"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EAE2B72"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AC581B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60F1AE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1C87272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07F6790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158D1A2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6130BDC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25EE62C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4551199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534F2B1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1F33FF0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28CB467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195B59C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608F647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6BE64FE5" w14:textId="77777777">
        <w:trPr>
          <w:trHeight w:val="48"/>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0F6A13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 по разделу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092B96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7380"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7E088A1"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2D5203BA" w14:textId="77777777">
        <w:trPr>
          <w:trHeight w:val="48"/>
        </w:trPr>
        <w:tc>
          <w:tcPr>
            <w:tcW w:w="1458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D93E20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3.</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"Военно-профессиональная деятельность"</w:t>
            </w:r>
          </w:p>
        </w:tc>
      </w:tr>
      <w:tr w:rsidR="003938FF" w14:paraId="755F8E56"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E65B57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EEE4C5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Выбор воинской профессии</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6F4CBAC"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8368CA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FBED695"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73AEBE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5A787AE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5B0F80B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7CC9473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50BEE4C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465C46D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5D16930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4614379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10A6260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510CAF0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6EA3A85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177EC53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542D30A7"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DE4798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3.2</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116BBF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Воинские символы, традиции и ритуалы в Вооружённых Силах Российской Федерации</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0357B5A"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EC9DAF9"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0E273E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A8518B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7F112BD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50CBECB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3A45DE7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2574198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72032C0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7EBCCAE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2BC1E3E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4850EDD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63C1DBB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1F16468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349BB2F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0D7BD6DD" w14:textId="77777777">
        <w:trPr>
          <w:trHeight w:val="48"/>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4B053B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 по разделу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B88F75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p>
        </w:tc>
        <w:tc>
          <w:tcPr>
            <w:tcW w:w="7380"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085863E"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733F3255" w14:textId="77777777">
        <w:trPr>
          <w:trHeight w:val="48"/>
        </w:trPr>
        <w:tc>
          <w:tcPr>
            <w:tcW w:w="1458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2EE83B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4.</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"Защита населения Российской Федерации от опасных и чрезвычайных ситуаций"</w:t>
            </w:r>
          </w:p>
        </w:tc>
      </w:tr>
      <w:tr w:rsidR="003938FF" w14:paraId="7ABFAD24"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A7ACB9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3E0F1C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Организация защиты населения от опасных и чрезвычайных ситуаций</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7A7AF7D"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7042C9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62FA96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D8364C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34BE309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7F5BB67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7C75209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346F536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2DDEC86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56BB875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7343DF9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0DE636B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53CD080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7BB9EBA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269344B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0CE42395" w14:textId="77777777">
        <w:trPr>
          <w:trHeight w:val="48"/>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66232A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 по разделу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03E95E0"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7380"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C087E5B"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5311FB29" w14:textId="77777777">
        <w:trPr>
          <w:trHeight w:val="48"/>
        </w:trPr>
        <w:tc>
          <w:tcPr>
            <w:tcW w:w="1458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735B94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5.</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"Безопасность в природной среде и экологическая безопасность"</w:t>
            </w:r>
          </w:p>
        </w:tc>
      </w:tr>
      <w:tr w:rsidR="003938FF" w14:paraId="1586FC88"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3DD455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AB9CE3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Основные правила безопасного поведения на природе и экологическая безопасность</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5298D1F"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6179003"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0FCB450"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99DFFD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3D6D678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292870F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0F81A66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7BDA1AA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793E6DC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6B078DE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1BDC439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6C1AD6B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5CAD28C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7A01B6D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2ED0A64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3BCD4BFF" w14:textId="77777777">
        <w:trPr>
          <w:trHeight w:val="48"/>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692BCF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 по разделу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668BF4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7380"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B7ED565"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0C3B9A3E" w14:textId="77777777">
        <w:trPr>
          <w:trHeight w:val="48"/>
        </w:trPr>
        <w:tc>
          <w:tcPr>
            <w:tcW w:w="1458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DE95A5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6.</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"Основы противодействия экстремизму и терроризму"</w:t>
            </w:r>
          </w:p>
        </w:tc>
      </w:tr>
      <w:tr w:rsidR="003938FF" w14:paraId="152810FC"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598FFC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99A866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Экстремизм и терроризм - угрозы обществу и каждому человеку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82243CD"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5900662"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151C1A2"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87E2A2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6B2342B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42C3B46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68EBF32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3EDB4FE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7E94D74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2F13F63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2BD98EF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544F9F8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0DA7140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5DB7DCD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719FA91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7FF008EF"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D205DC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6.2</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DBB5B8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Противодействие экстремизму и терроризму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7B37D59"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BDC8C5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70174C5"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DE9913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3473E6A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5D649D8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77FD71A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50FF0E4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63D3B38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4B9C086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3BFC467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5829242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3D5C672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1CEDF02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6F21D4D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1800EB38" w14:textId="77777777">
        <w:trPr>
          <w:trHeight w:val="48"/>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693B35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 по разделу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B539D1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7380"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1BF6E8D"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72065EF6" w14:textId="77777777">
        <w:trPr>
          <w:trHeight w:val="48"/>
        </w:trPr>
        <w:tc>
          <w:tcPr>
            <w:tcW w:w="1458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64C8E9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7.</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"Основы здорового образа жизни"</w:t>
            </w:r>
          </w:p>
        </w:tc>
      </w:tr>
      <w:tr w:rsidR="003938FF" w14:paraId="5E613419"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976012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F17CDE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Здоровый образ жизни как средство обеспечения благополучия личности</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F43C7F4"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65AA0BA"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DD4C52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69D45B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0A8916D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483DEBF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0A92C6A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3BDC305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09383A0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4D15E02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5B44FCF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00A8ECB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6B8EEF2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657A1CA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18AA754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74C6608F" w14:textId="77777777">
        <w:trPr>
          <w:trHeight w:val="48"/>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2189C1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 по разделу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529059C"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7380"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1C8F0AF"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5459A4A4" w14:textId="77777777">
        <w:trPr>
          <w:trHeight w:val="48"/>
        </w:trPr>
        <w:tc>
          <w:tcPr>
            <w:tcW w:w="1458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97338D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8.</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"Основы медицинских знаний и оказание первой помощи"</w:t>
            </w:r>
          </w:p>
        </w:tc>
      </w:tr>
      <w:tr w:rsidR="003938FF" w14:paraId="11A6D1ED"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E0E1B7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E418A8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Освоение основ медицинских знаний</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36C9AD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87CE141"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9DA4877"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61ACC8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3D24517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3555616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2787525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0D6F835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0A0F6ED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0D1CD33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25E021B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227AA54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5622696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0133915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325C153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37C82BF2" w14:textId="77777777">
        <w:trPr>
          <w:trHeight w:val="48"/>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7D0222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 по разделу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6BA814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7380"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BFE59D0"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70321E88" w14:textId="77777777">
        <w:trPr>
          <w:trHeight w:val="48"/>
        </w:trPr>
        <w:tc>
          <w:tcPr>
            <w:tcW w:w="1458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54AC34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9.</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"Элементы начальной военной подготовки"</w:t>
            </w:r>
          </w:p>
        </w:tc>
      </w:tr>
      <w:tr w:rsidR="003938FF" w14:paraId="292E9DFD"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DCA39E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21BF50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Основы военной службы</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593405D"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D192C8A"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9CE948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524FC8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26F96A3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496C946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6586E84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038994A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5017BE1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39E4CE9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19D5C32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38ACA2A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51E7F72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4B02100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3938FF" w14:paraId="58500C45" w14:textId="77777777">
        <w:trPr>
          <w:trHeight w:val="48"/>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C6FAF8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 по разделу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3ADA5D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7380"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7C0BE45"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4DADCD04" w14:textId="77777777">
        <w:trPr>
          <w:trHeight w:val="36"/>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1F39D8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ОБЩЕЕ КОЛИЧЕСТВО ЧАСОВ ПО ПРОГРАММЕ</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9EF953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73D4AC3"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569C925"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6567405" w14:textId="77777777" w:rsidR="003938FF" w:rsidRDefault="003938FF">
            <w:pPr>
              <w:spacing w:after="150" w:line="240" w:lineRule="auto"/>
              <w:rPr>
                <w:rFonts w:ascii="Arial" w:eastAsia="Times New Roman" w:hAnsi="Arial" w:cs="Arial"/>
                <w:color w:val="000000"/>
                <w:sz w:val="21"/>
                <w:szCs w:val="21"/>
                <w:lang w:eastAsia="ru-RU"/>
              </w:rPr>
            </w:pPr>
          </w:p>
        </w:tc>
      </w:tr>
    </w:tbl>
    <w:p w14:paraId="1F9EED32"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11 КЛАСС</w:t>
      </w:r>
    </w:p>
    <w:tbl>
      <w:tblPr>
        <w:tblW w:w="14700" w:type="dxa"/>
        <w:shd w:val="clear" w:color="auto" w:fill="FFFFFF"/>
        <w:tblCellMar>
          <w:top w:w="36" w:type="dxa"/>
          <w:left w:w="36" w:type="dxa"/>
          <w:bottom w:w="36" w:type="dxa"/>
          <w:right w:w="36" w:type="dxa"/>
        </w:tblCellMar>
        <w:tblLook w:val="04A0" w:firstRow="1" w:lastRow="0" w:firstColumn="1" w:lastColumn="0" w:noHBand="0" w:noVBand="1"/>
      </w:tblPr>
      <w:tblGrid>
        <w:gridCol w:w="969"/>
        <w:gridCol w:w="4688"/>
        <w:gridCol w:w="1452"/>
        <w:gridCol w:w="1769"/>
        <w:gridCol w:w="1830"/>
        <w:gridCol w:w="181"/>
        <w:gridCol w:w="3811"/>
      </w:tblGrid>
      <w:tr w:rsidR="003938FF" w14:paraId="47CA6D2B" w14:textId="77777777">
        <w:tc>
          <w:tcPr>
            <w:tcW w:w="9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EFE495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п/п</w:t>
            </w:r>
          </w:p>
          <w:p w14:paraId="6C516972" w14:textId="77777777" w:rsidR="003938FF" w:rsidRDefault="003938FF">
            <w:pPr>
              <w:spacing w:after="150" w:line="240" w:lineRule="auto"/>
              <w:rPr>
                <w:rFonts w:ascii="Arial" w:eastAsia="Times New Roman" w:hAnsi="Arial" w:cs="Arial"/>
                <w:color w:val="000000"/>
                <w:sz w:val="21"/>
                <w:szCs w:val="21"/>
                <w:lang w:eastAsia="ru-RU"/>
              </w:rPr>
            </w:pPr>
          </w:p>
        </w:tc>
        <w:tc>
          <w:tcPr>
            <w:tcW w:w="45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A47338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Наименование разделов и тем программы</w:t>
            </w:r>
          </w:p>
          <w:p w14:paraId="688F7D5B" w14:textId="77777777" w:rsidR="003938FF" w:rsidRDefault="003938FF">
            <w:pPr>
              <w:spacing w:after="150" w:line="240" w:lineRule="auto"/>
              <w:rPr>
                <w:rFonts w:ascii="Arial" w:eastAsia="Times New Roman" w:hAnsi="Arial" w:cs="Arial"/>
                <w:color w:val="000000"/>
                <w:sz w:val="21"/>
                <w:szCs w:val="21"/>
                <w:lang w:eastAsia="ru-RU"/>
              </w:rPr>
            </w:pPr>
          </w:p>
        </w:tc>
        <w:tc>
          <w:tcPr>
            <w:tcW w:w="5190"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3C8ED5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Количество часов</w:t>
            </w:r>
          </w:p>
        </w:tc>
        <w:tc>
          <w:tcPr>
            <w:tcW w:w="36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E450D6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Электронные (цифровые) образовательные ресурсы</w:t>
            </w:r>
          </w:p>
          <w:p w14:paraId="2A20CFA3"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471FBEF5" w14:textId="777777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BCAD301" w14:textId="77777777" w:rsidR="003938FF" w:rsidRDefault="003938FF">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F0D92AB" w14:textId="77777777" w:rsidR="003938FF" w:rsidRDefault="003938FF">
            <w:pPr>
              <w:spacing w:after="0" w:line="240" w:lineRule="auto"/>
              <w:rPr>
                <w:rFonts w:ascii="Arial" w:eastAsia="Times New Roman" w:hAnsi="Arial" w:cs="Arial"/>
                <w:color w:val="000000"/>
                <w:sz w:val="21"/>
                <w:szCs w:val="21"/>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6C0AAF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Всего</w:t>
            </w:r>
          </w:p>
          <w:p w14:paraId="586CE2A9" w14:textId="77777777" w:rsidR="003938FF" w:rsidRDefault="003938FF">
            <w:pPr>
              <w:spacing w:after="150" w:line="240" w:lineRule="auto"/>
              <w:rPr>
                <w:rFonts w:ascii="Arial" w:eastAsia="Times New Roman" w:hAnsi="Arial" w:cs="Arial"/>
                <w:color w:val="000000"/>
                <w:sz w:val="21"/>
                <w:szCs w:val="21"/>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440482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Контрольные работы</w:t>
            </w:r>
          </w:p>
          <w:p w14:paraId="111C18EC" w14:textId="77777777" w:rsidR="003938FF" w:rsidRDefault="003938FF">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DF4BDA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Практические работы</w:t>
            </w:r>
          </w:p>
          <w:p w14:paraId="311D4235" w14:textId="77777777" w:rsidR="003938FF" w:rsidRDefault="003938FF">
            <w:pPr>
              <w:spacing w:after="150" w:line="240" w:lineRule="auto"/>
              <w:rPr>
                <w:rFonts w:ascii="Arial" w:eastAsia="Times New Roman" w:hAnsi="Arial" w:cs="Arial"/>
                <w:color w:val="000000"/>
                <w:sz w:val="21"/>
                <w:szCs w:val="21"/>
                <w:lang w:eastAsia="ru-RU"/>
              </w:rPr>
            </w:pPr>
          </w:p>
        </w:tc>
        <w:tc>
          <w:tcPr>
            <w:tcW w:w="0" w:type="auto"/>
            <w:shd w:val="clear" w:color="auto" w:fill="FFFFFF"/>
            <w:vAlign w:val="center"/>
          </w:tcPr>
          <w:p w14:paraId="4A81B31C" w14:textId="77777777" w:rsidR="003938FF" w:rsidRDefault="003938FF">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CC11A6D" w14:textId="77777777" w:rsidR="003938FF" w:rsidRDefault="003938FF">
            <w:pPr>
              <w:spacing w:after="0" w:line="240" w:lineRule="auto"/>
              <w:rPr>
                <w:rFonts w:ascii="Arial" w:eastAsia="Times New Roman" w:hAnsi="Arial" w:cs="Arial"/>
                <w:color w:val="000000"/>
                <w:sz w:val="21"/>
                <w:szCs w:val="21"/>
                <w:lang w:eastAsia="ru-RU"/>
              </w:rPr>
            </w:pPr>
          </w:p>
        </w:tc>
      </w:tr>
      <w:tr w:rsidR="003938FF" w14:paraId="62CBD69A" w14:textId="77777777">
        <w:trPr>
          <w:trHeight w:val="48"/>
        </w:trPr>
        <w:tc>
          <w:tcPr>
            <w:tcW w:w="14580"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7EDA47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1.</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"Основы комплексной безопасности"</w:t>
            </w:r>
          </w:p>
        </w:tc>
      </w:tr>
      <w:tr w:rsidR="003938FF" w14:paraId="36083176" w14:textId="77777777">
        <w:trPr>
          <w:trHeight w:val="48"/>
        </w:trPr>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0F4BC9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w:t>
            </w: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7F2F2B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Безопасное поведение на различных видах транспорта</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E567A34"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69ACBF3"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B8EDF74"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31F252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6CE0417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723C9AA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1A06788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054B786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3B564C8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78C2935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5B9C12B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0D874F6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1AFDD02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16262DD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51B8B51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39B50B51" w14:textId="77777777">
        <w:trPr>
          <w:trHeight w:val="48"/>
        </w:trPr>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35E4A3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w:t>
            </w: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353063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Безопасное поведение в бытовых ситуациях</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3222FC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19040F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619E3E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A49058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0E6632D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01B8FBF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30A6B30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062F094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5583012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1DD0A07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67A7F66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31A3AD3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6F39303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7FFB4C8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66B49B4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418A3A29" w14:textId="77777777">
        <w:trPr>
          <w:trHeight w:val="48"/>
        </w:trPr>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180022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w:t>
            </w: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6E0A42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Информационная и финансовая безопасность</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3067FB5"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B5DE8D2"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CB97E42"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32D7CC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031886C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5EF6774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3049BA9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178938E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0659F42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43F75E8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03F1E79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724D519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1B3FABE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74B2909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0162ACC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69914A9E" w14:textId="77777777">
        <w:trPr>
          <w:trHeight w:val="48"/>
        </w:trPr>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EE60CC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w:t>
            </w: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A84804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Безопасное поведение в общественных местах</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83A5CA5"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200DD8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63FC86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7F900E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46A34DD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01EE215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278230E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489B7C3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0FF845F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42A09FE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2722F08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0271565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5108FF8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6140787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0159B56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7303C70B" w14:textId="77777777">
        <w:trPr>
          <w:trHeight w:val="48"/>
        </w:trPr>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5E8889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w:t>
            </w: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4CBB03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Безопасность в социуме</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534E947"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9E62FD1"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EC55BC3"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45E24D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1AB79C7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10F9D3E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5B42FC8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33DE254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6C47E52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1D2F38B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37A0018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1067563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67640C7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04402FA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2D716A3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4D2421EB" w14:textId="77777777">
        <w:trPr>
          <w:trHeight w:val="48"/>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2F7EAC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 по разделу</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BF5CE6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w:t>
            </w:r>
          </w:p>
        </w:tc>
        <w:tc>
          <w:tcPr>
            <w:tcW w:w="7350"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FFBE245"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7D4462D5" w14:textId="77777777">
        <w:trPr>
          <w:trHeight w:val="48"/>
        </w:trPr>
        <w:tc>
          <w:tcPr>
            <w:tcW w:w="14580"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E361EB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2.</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"Защита населения Российской Федерации от опасных и чрезвычайных ситуаций"</w:t>
            </w:r>
          </w:p>
        </w:tc>
      </w:tr>
      <w:tr w:rsidR="003938FF" w14:paraId="5ED4E53F" w14:textId="77777777">
        <w:trPr>
          <w:trHeight w:val="48"/>
        </w:trPr>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390935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w:t>
            </w: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C725F1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Система государственной защиты населения</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AB66B9D"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34B4EB5"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B176C71"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CA7FA1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1332832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13DD27A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264656D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737EE3B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65F2498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1AFCAC6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6A6F6AE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4F65C8B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0ED1B3F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1DF1563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4E84FC6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23D61F05" w14:textId="77777777">
        <w:trPr>
          <w:trHeight w:val="48"/>
        </w:trPr>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86B813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w:t>
            </w: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F4836C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Гражданская оборона</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06B35E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C00D509"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6F9917D"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F4F2C5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0B6608B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6468090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06300BA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7C3B7D3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113EF99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37F9538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7306DED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69A0257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3FCB139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6CBB3FE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w:t>
            </w:r>
            <w:r>
              <w:rPr>
                <w:rFonts w:ascii="Arial" w:eastAsia="Times New Roman" w:hAnsi="Arial" w:cs="Arial"/>
                <w:color w:val="000000"/>
                <w:sz w:val="21"/>
                <w:szCs w:val="21"/>
                <w:lang w:eastAsia="ru-RU"/>
              </w:rPr>
              <w:t>.</w:t>
            </w:r>
          </w:p>
          <w:p w14:paraId="668F55A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540C8456" w14:textId="77777777">
        <w:trPr>
          <w:trHeight w:val="48"/>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870C87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 по разделу</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9C8AD7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7350"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2B49031"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7E9F4EB3" w14:textId="77777777">
        <w:trPr>
          <w:trHeight w:val="48"/>
        </w:trPr>
        <w:tc>
          <w:tcPr>
            <w:tcW w:w="14580"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F3DBD9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3.</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"Основы противодействия экстремизму и терроризму"</w:t>
            </w:r>
          </w:p>
        </w:tc>
      </w:tr>
      <w:tr w:rsidR="003938FF" w14:paraId="4926E3AC" w14:textId="77777777">
        <w:trPr>
          <w:trHeight w:val="48"/>
        </w:trPr>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09B2B2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3.1</w:t>
            </w: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BD44AD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Экстремизм и терроризм на современном этапе</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A471C3A"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512B0EA"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919E4AA"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166179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44A2C5E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3390146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396B89A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6D8CF4D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539A54F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62B9843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0212ADB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21A0117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14CBBC7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670AA3E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1E3DEFD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3CDD3B99" w14:textId="77777777">
        <w:trPr>
          <w:trHeight w:val="48"/>
        </w:trPr>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3F90BC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3.2</w:t>
            </w: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445F0B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Борьба с угрозой экстремистской и террористической опасности</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A3170E0"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5C448FF"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6312FC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80300F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7649FB5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0F3C4E7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179AE98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2CFC84C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6E7F9A3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304D1A5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18F8189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00D4B11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7A9AEE2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24AF922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7E87DAA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45D96AE6" w14:textId="77777777">
        <w:trPr>
          <w:trHeight w:val="48"/>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E44362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 по разделу</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9DD1F6C"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7350"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30B5C1B"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72489B5C" w14:textId="77777777">
        <w:trPr>
          <w:trHeight w:val="48"/>
        </w:trPr>
        <w:tc>
          <w:tcPr>
            <w:tcW w:w="14580"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0E6D36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4.</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"Основы здорового образа жизни"</w:t>
            </w:r>
          </w:p>
        </w:tc>
      </w:tr>
      <w:tr w:rsidR="003938FF" w14:paraId="03A2B97A" w14:textId="77777777">
        <w:trPr>
          <w:trHeight w:val="48"/>
        </w:trPr>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67D182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4.1</w:t>
            </w: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81544A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Наркотизм - одна из главных угроз общественному здоровью</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2F76707"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8383F6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0E50D4F"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E3C870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031631D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0583452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18008B3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67E88CB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5F6C173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50C3BEB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007890F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2C5DC10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23C1E71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60CBCE7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05BB75C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3BEB8F96" w14:textId="77777777">
        <w:trPr>
          <w:trHeight w:val="48"/>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4B230C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 по разделу</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306D3C9"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7350"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7F7790D"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58D0F1DD" w14:textId="77777777">
        <w:trPr>
          <w:trHeight w:val="48"/>
        </w:trPr>
        <w:tc>
          <w:tcPr>
            <w:tcW w:w="14580"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6F0393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5.</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"Основы медицинских знаний и оказание первой помощи"</w:t>
            </w:r>
          </w:p>
        </w:tc>
      </w:tr>
      <w:tr w:rsidR="003938FF" w14:paraId="2FAFCAC6" w14:textId="77777777">
        <w:trPr>
          <w:trHeight w:val="48"/>
        </w:trPr>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2DB8C2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5.1</w:t>
            </w: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B9D222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Первая помощь и правила её оказания</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63394B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3DD4849"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B2AF2A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9AC049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67386AA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7A61183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79EA8D4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363AEFE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0E1153C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49C8706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298D219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264DA51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0BC284E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407036F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2BF9F81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6134F1AC" w14:textId="77777777">
        <w:trPr>
          <w:trHeight w:val="48"/>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602D2C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 по разделу</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55D6673"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7350"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B30262A"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6D4E0494" w14:textId="77777777">
        <w:trPr>
          <w:trHeight w:val="48"/>
        </w:trPr>
        <w:tc>
          <w:tcPr>
            <w:tcW w:w="14580"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7283A3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6.</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"Основы обороны государства"</w:t>
            </w:r>
          </w:p>
        </w:tc>
      </w:tr>
      <w:tr w:rsidR="003938FF" w14:paraId="323944B9" w14:textId="77777777">
        <w:trPr>
          <w:trHeight w:val="48"/>
        </w:trPr>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5128F3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6.1</w:t>
            </w: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40DD92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Вооружённые Силы Российской Федерации - гарант обеспечения национальной безопасности Российской Федерации</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25147C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33C3CA5"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8EF5032"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FE4683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787F5FA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4985306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159EDC2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0A716E6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3CA47CB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0D52686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2D7B258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685BB98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21E887A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70A983F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3938FF" w14:paraId="533F9F3D" w14:textId="77777777">
        <w:trPr>
          <w:trHeight w:val="48"/>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A0E2F8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 по разделу</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D41D1A3"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w:t>
            </w:r>
          </w:p>
        </w:tc>
        <w:tc>
          <w:tcPr>
            <w:tcW w:w="7350"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1144FA1"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2FC0E462" w14:textId="77777777">
        <w:trPr>
          <w:trHeight w:val="48"/>
        </w:trPr>
        <w:tc>
          <w:tcPr>
            <w:tcW w:w="14580"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ACCD98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Раздел 7.</w:t>
            </w: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Модуль "Военно-профессиональная деятельность"</w:t>
            </w:r>
          </w:p>
        </w:tc>
      </w:tr>
      <w:tr w:rsidR="003938FF" w14:paraId="4BE0C74B" w14:textId="77777777">
        <w:trPr>
          <w:trHeight w:val="48"/>
        </w:trPr>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606582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7.1</w:t>
            </w: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C6F72E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Основы военной службы</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A97F95C"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346186A"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32353C1"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D50E44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7351AD5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1F72C12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106824E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065D36F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41129BA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01E9AA5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7C3965B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40FFCC3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304B17E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3938FF" w14:paraId="7ACBB59F" w14:textId="77777777">
        <w:trPr>
          <w:trHeight w:val="48"/>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94A61F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 по разделу</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59BF7ED"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7350"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B82FA5E"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510BBA69" w14:textId="77777777">
        <w:trPr>
          <w:trHeight w:val="36"/>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4038DE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ОБЩЕЕ КОЛИЧЕСТВО ЧАСОВ ПО ПРОГРАММЕ</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76865A2"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B0FDC09"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A78F31F"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D13F2C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5154D81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3EF3AFF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25B38CD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742F380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52860EA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7BEE1FD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7947A9B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4D47613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466A808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7ED1C8A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bl>
    <w:p w14:paraId="49FB1ED8"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14:paraId="41DB0FFF"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ПОУРОЧНОЕ ПЛАНИРОВАНИЕ</w:t>
      </w:r>
    </w:p>
    <w:p w14:paraId="0C018713"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10 КЛАСС</w:t>
      </w:r>
    </w:p>
    <w:tbl>
      <w:tblPr>
        <w:tblW w:w="14955" w:type="dxa"/>
        <w:shd w:val="clear" w:color="auto" w:fill="FFFFFF"/>
        <w:tblCellMar>
          <w:top w:w="36" w:type="dxa"/>
          <w:left w:w="36" w:type="dxa"/>
          <w:bottom w:w="36" w:type="dxa"/>
          <w:right w:w="36" w:type="dxa"/>
        </w:tblCellMar>
        <w:tblLook w:val="04A0" w:firstRow="1" w:lastRow="0" w:firstColumn="1" w:lastColumn="0" w:noHBand="0" w:noVBand="1"/>
      </w:tblPr>
      <w:tblGrid>
        <w:gridCol w:w="838"/>
        <w:gridCol w:w="4858"/>
        <w:gridCol w:w="974"/>
        <w:gridCol w:w="1781"/>
        <w:gridCol w:w="1842"/>
        <w:gridCol w:w="183"/>
        <w:gridCol w:w="1096"/>
        <w:gridCol w:w="184"/>
        <w:gridCol w:w="3199"/>
      </w:tblGrid>
      <w:tr w:rsidR="003938FF" w14:paraId="40BE7755" w14:textId="77777777">
        <w:tc>
          <w:tcPr>
            <w:tcW w:w="8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1A7AAC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п/п</w:t>
            </w:r>
          </w:p>
          <w:p w14:paraId="084FB46B" w14:textId="77777777" w:rsidR="003938FF" w:rsidRDefault="003938FF">
            <w:pPr>
              <w:spacing w:after="150" w:line="240" w:lineRule="auto"/>
              <w:rPr>
                <w:rFonts w:ascii="Arial" w:eastAsia="Times New Roman" w:hAnsi="Arial" w:cs="Arial"/>
                <w:color w:val="000000"/>
                <w:sz w:val="21"/>
                <w:szCs w:val="21"/>
                <w:lang w:eastAsia="ru-RU"/>
              </w:rPr>
            </w:pPr>
          </w:p>
        </w:tc>
        <w:tc>
          <w:tcPr>
            <w:tcW w:w="46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4C926B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Тема урока</w:t>
            </w:r>
          </w:p>
          <w:p w14:paraId="63DF1D02" w14:textId="77777777" w:rsidR="003938FF" w:rsidRDefault="003938FF">
            <w:pPr>
              <w:spacing w:after="150" w:line="240" w:lineRule="auto"/>
              <w:rPr>
                <w:rFonts w:ascii="Arial" w:eastAsia="Times New Roman" w:hAnsi="Arial" w:cs="Arial"/>
                <w:color w:val="000000"/>
                <w:sz w:val="21"/>
                <w:szCs w:val="21"/>
                <w:lang w:eastAsia="ru-RU"/>
              </w:rPr>
            </w:pPr>
          </w:p>
        </w:tc>
        <w:tc>
          <w:tcPr>
            <w:tcW w:w="4710"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168D08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Количество часов</w:t>
            </w:r>
          </w:p>
        </w:tc>
        <w:tc>
          <w:tcPr>
            <w:tcW w:w="126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D14E67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Дата изучения</w:t>
            </w:r>
          </w:p>
          <w:p w14:paraId="15D9729E"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20ED62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Электронные цифровые образовательные ресурсы</w:t>
            </w:r>
          </w:p>
          <w:p w14:paraId="1E3A6196"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21B3104F" w14:textId="777777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5F4C86D" w14:textId="77777777" w:rsidR="003938FF" w:rsidRDefault="003938FF">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AB9E18C" w14:textId="77777777" w:rsidR="003938FF" w:rsidRDefault="003938FF">
            <w:pPr>
              <w:spacing w:after="0" w:line="240" w:lineRule="auto"/>
              <w:rPr>
                <w:rFonts w:ascii="Arial" w:eastAsia="Times New Roman" w:hAnsi="Arial" w:cs="Arial"/>
                <w:color w:val="000000"/>
                <w:sz w:val="21"/>
                <w:szCs w:val="21"/>
                <w:lang w:eastAsia="ru-RU"/>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80EC3E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Всего</w:t>
            </w:r>
          </w:p>
          <w:p w14:paraId="797E3B1F" w14:textId="77777777" w:rsidR="003938FF" w:rsidRDefault="003938FF">
            <w:pPr>
              <w:spacing w:after="150" w:line="240" w:lineRule="auto"/>
              <w:rPr>
                <w:rFonts w:ascii="Arial" w:eastAsia="Times New Roman" w:hAnsi="Arial" w:cs="Arial"/>
                <w:color w:val="000000"/>
                <w:sz w:val="21"/>
                <w:szCs w:val="21"/>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AAF1C0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Контрольные работы</w:t>
            </w:r>
          </w:p>
          <w:p w14:paraId="2AD33DD8" w14:textId="77777777" w:rsidR="003938FF" w:rsidRDefault="003938FF">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4F8405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Практические работы</w:t>
            </w:r>
          </w:p>
          <w:p w14:paraId="42C91E46" w14:textId="77777777" w:rsidR="003938FF" w:rsidRDefault="003938FF">
            <w:pPr>
              <w:spacing w:after="150" w:line="240" w:lineRule="auto"/>
              <w:rPr>
                <w:rFonts w:ascii="Arial" w:eastAsia="Times New Roman" w:hAnsi="Arial" w:cs="Arial"/>
                <w:color w:val="000000"/>
                <w:sz w:val="21"/>
                <w:szCs w:val="21"/>
                <w:lang w:eastAsia="ru-RU"/>
              </w:rPr>
            </w:pPr>
          </w:p>
        </w:tc>
        <w:tc>
          <w:tcPr>
            <w:tcW w:w="0" w:type="auto"/>
            <w:shd w:val="clear" w:color="auto" w:fill="FFFFFF"/>
            <w:vAlign w:val="center"/>
          </w:tcPr>
          <w:p w14:paraId="389B4703" w14:textId="77777777" w:rsidR="003938FF" w:rsidRDefault="003938FF">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80000ED" w14:textId="77777777" w:rsidR="003938FF" w:rsidRDefault="003938FF">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3305ED5" w14:textId="77777777" w:rsidR="003938FF" w:rsidRDefault="003938FF">
            <w:pPr>
              <w:spacing w:after="0" w:line="240" w:lineRule="auto"/>
              <w:rPr>
                <w:rFonts w:ascii="Arial" w:eastAsia="Times New Roman" w:hAnsi="Arial" w:cs="Arial"/>
                <w:color w:val="000000"/>
                <w:sz w:val="21"/>
                <w:szCs w:val="21"/>
                <w:lang w:eastAsia="ru-RU"/>
              </w:rPr>
            </w:pPr>
          </w:p>
        </w:tc>
      </w:tr>
      <w:tr w:rsidR="003938FF" w14:paraId="60E292EF"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D85752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3EC137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культуры безопасности жизнедеятельности населения</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2B37C00"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AA8AF3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456B90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E064A64"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260C55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2580048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3B3AB26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55DA902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3CD807B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46AE085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1D830FA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47FB706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1413DBE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58E75D5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3EF4D68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w:t>
            </w:r>
          </w:p>
          <w:p w14:paraId="51D7DA6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50CD9C3D"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F2BBBC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BCFC32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Личностный фактор в обеспечении безопасности жизнедеятельности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C7E3409"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09F3621"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6EC6961"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6937C77"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31AACF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316B0B8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72A5F49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63A423D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2AFF956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2A13169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3955681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1C87ACD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1BFDEC6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7762E56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2807DD9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3938FF" w14:paraId="4F641669"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AEF9F9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5CA05A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247882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D3EE149"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055924D"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DDA5336"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BB7242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6BF28C7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53036FC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45E4B25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719B57A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6F7F630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05072C5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7F3D820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75B2917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5E82BE1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58C480E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05920F5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508D8604"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DBC99C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763524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Как не стать участником информационной войны</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857A351"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5211F22"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2B44AD9"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9A82519"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2A407C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59CA182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390D945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5900B75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0B85F6A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2D54E03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2C29FBD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61AE3AF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741A19B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2859232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7EA54B8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264F702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799AE485"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05B341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5EA8B7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Транспортная безопасность и правила безопасности для участников дорожного движения</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1F4E251"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A9B1CF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BB2D38C"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66A74F5"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D159F5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218E994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769A4BD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185C99A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337E683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1370DEB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6C1C2EE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10401E6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06DAF7D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1961A85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52844A9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382EE1D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17974F21"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63DC65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AEED38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Законодательство Российской Федерации об обороне государства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7365077"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9B9BE53"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5C72881"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469B91A"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6EEE4E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25D120B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62E0739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57BFCF7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7486A6A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6CB424C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55F353C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72E2251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68B6438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3349F0F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36ADA91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3F3CB92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3A936F86"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2C36F8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E9AF71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Законодательство Российской Федерации о воинской обязанности и военной службе</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A0543A1"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7006C61"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64A8681"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416BE5A"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7918B7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159F349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17B028D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5C1C9B1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5076EEB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7DB1AEA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2485853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3154A5A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176428F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7883C2F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71DBBC5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15D57FC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13D43DB5"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52A420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1347C1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Организация воинского учёта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5891489"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6E59C9F"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1B63E54"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781E9B1"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DEF089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262941C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17CE311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5C3EDEA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72EFB00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70422D0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35C64FD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13F2C7E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63EB8AA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5E325F0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4D73E11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718EF18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632E2D7A"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04FF9D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730393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Допризывная подготовка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010E9B3"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3E23A44"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8E20C0F"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2F57C41"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EACBD8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33EFBDC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0F5178E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4398136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3C2E30D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53136AD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2AF6745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4BD9732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7023D20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293CF9C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23466FB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6038194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35D02395"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D93911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132DFA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Есть такая профессия - Родину защищать</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7BBB71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76C56AF"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246432D"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C8BF9C0"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0F923E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00E21C3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7D6173F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1EABEDC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44CEDA1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4E909D0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1CE53A7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210092B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2E08514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102263B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1257237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33F76AF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125A454C"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CF1E36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6AD727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Подготовка граждан по военно-учётным специальностям</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70DBBE4"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4EDE030"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4BE5A6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59F9191"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5A0213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1B274E5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4DF62AB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77D17BA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3A81B95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1DAF37D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65FCE2C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3195D42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5BF985E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0E93F58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5D3EC50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4C19BC5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161E8F89"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C212E3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FF75B1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Организация подготовки офицерских кадров для Вооружённых Сил Российской Федерации, МВД России, ФСБ России, МЧС России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F6D2F2F"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AB7E4A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BCBDEE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733A7B4"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3B55F1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500CA4E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101F25A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15F5766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04CC205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26026C8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460B0BC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30CEBD3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063E83A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274CB9B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457D6F7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782A9EE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41730BAF"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D75343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461EE3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Воинские символы и традиции Вооружённых Сил Российской Федерации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BFC769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F5E6B0D"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43DB6A7"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E94F1D9"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30EC8C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6938736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35B0D1E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5B704E7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7E7F587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7671A54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00DE326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673FF69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1BE353D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7B14871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5D8F86B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662F58E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42180297"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5940A0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B514CA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Традиции Вооружённых Сил Российской Федерации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8F6F080"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47510B5"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A0E97B1"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CDE3406"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37E920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19B5448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5A12C00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1C5E270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630C513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6A94C01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6799F7A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18BF0F4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74B9B41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133EB10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6719DE9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667C1AA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0264C75D"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E2826F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56C5A0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Ритуалы Вооружённых Сил Российской Федерации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8C5A4A4"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149FDF9"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EA0FD7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129A1EA"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535715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3E4AD11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5743D35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6010949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77213DB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5149A60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1172D02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7CA7524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3A0D961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3644A24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0212BCD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23E424C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2FE8671E"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F40DAB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61313C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4EA3805"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873EE4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289318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43DB4B4"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E4A1AC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2BF1554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64604AE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5D261A7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19D1466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0C87BA9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4E0DD10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0319C14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0E18ADA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63CB29A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040AB74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2A26DC9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3625DF47"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1C8A57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980AF9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Права, обязанности и ответственность гражданина в области организации защиты населения от опасных и чрезвычайных ситуаций</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8DCA972"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45D3B5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7BB623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AB4EBF4"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9CCE8C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050BCF4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311C73B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2B9137C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7D14F15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277C0EC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5D4F65D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4A02035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4A477A4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332A9C7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04C103D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7BBDA9B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7BD8776D"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5F3670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5C384C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Источники опасности в природной среде</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8C8AF7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600296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F41C8EA"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9C560B8"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41C570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5E43556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58300A3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4603AF0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165D6B7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18F1881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04FF4AA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50DFB02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3075869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27B8E7B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7B9ED67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17964B6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14496A8F"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A6A80D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2DD95D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Чрезвычайные ситуации природного характера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9CA3BDD"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E675032"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C7C6FD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CDC9274"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4EB614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44FED0D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7E9F3E0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3E1B253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326EF83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6634EB8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173DB2C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3500505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6817D1F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74DF6DF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3A8B5AA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0F21871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38100CA1"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F89AF9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021095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Экологическая безопасность и охрана окружающей среды</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E6F58B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0AC5594"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E5BDF77"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598A3C1"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BCF26E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5514A5F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142FCF2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092B87A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6600D6A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4936D61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57BF6CD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65BF816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7ED4D5B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461894C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58BA73F6"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AC145C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39E62C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Средства защиты и предупреждения от экологических опасностей</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E3FEEF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5C04E6D"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D8DA8B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E8ECE72"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792D45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46E7E64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497A8DE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7DA3D69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116D98E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3490D66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337CFAA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5CA8304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3B5117A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3105C8F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45FBC7B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672A318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5763F3DD"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3FF8A8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D70F3B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Сущность явлений экстремизма и терроризма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1429B8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3567BF7"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7DE836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E64DE7D"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EB83ED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3D4FD1B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3A2D2CE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721F6D9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3ABBCFA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521A5AD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581BB8C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3A8C9FD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3FDD6E2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2CD8711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06784B4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4FED22F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1CC73D9B"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08F48B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3E56FB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Противодействие экстремизму и терроризму и ответственность граждан в этой области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3FCAF02"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FD2912D"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C18670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F3659A8"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31A462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4201B13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55F75DA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0DD1642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34FC0FC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44F4FB9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0564843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7C31A3F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176D624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5A60F6C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54E7B26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57B3837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05675AAC"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29320D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15F1D5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Общегосударственное противодействие экстремизму и терроризму</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8F6430A"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A76B0B2"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6658EB5"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1207AC3"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6126FD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6C59859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4167B13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4205D15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743D9C7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7AA8B6E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357EB4B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58E855E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6434754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4B850AE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49FF0F8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5903E4A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50BEDB93"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90E2BF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FB94E0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Деятельность государства при реальной угрозе террористической опасности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2F3AF05"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98E476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2562C89"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EF74FBF"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0BB334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38AAB29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0791FA2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0635DBC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5B3DD4B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6E170FE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05CA086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32B2330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795BC5C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3938FF" w14:paraId="3BF90ABF"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4FA7B7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85FF8C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Основы законодательства Российской Федерации в области формирования здорового образа жизни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4D87F2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092DB3A"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CF114D1"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7B85A1D"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665C94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59E6775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797DFFD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71CC481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44F5D5A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2612059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1C6C515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027A0D6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1F6170E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783610A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4D29143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3938FF" w14:paraId="5E74647D"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C1E24E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B7A211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Преимущества здорового образа жизни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7531B4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A4B7DE3"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D2965A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82D78A1"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379A4D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6CB5726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07F25F9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7848ED4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20C2BD9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69EF2D5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17AADE9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1128F52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6B50E36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192FEBC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tc>
      </w:tr>
      <w:tr w:rsidR="003938FF" w14:paraId="27F32AE7"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24008A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D9877B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Обеспечение санитарно-эпидемиологического благополучия населения</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D364050"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54E0ECF"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E9AFB8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AB1670E"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2CB504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6CD3F64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1A9CFCD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139D346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10F01AE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6644CE5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78AC787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0B96EC3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37F0B24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3938FF" w14:paraId="41CF9414"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6C197B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BE713D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Неинфекционные и инфекционные заболевания и их профилактика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AF1D5D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AA5305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E3C128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1A0BE14"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EA9061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755A9D4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30519F1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4651029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2CDDD89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55C9E78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3DC2F58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7B517E8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006FD60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5D720A5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7B031F2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3938FF" w14:paraId="7AC60B35"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370ACF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30</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4A94B1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Безопасность при возникновении биолого-социальных чрезвычайных ситуаций</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DB186E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E90D01D"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48CC8F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806A33D"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1B1507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6A6A033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0009F7C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19723F0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4EE8541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41EFFE5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2EFC8E5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29ED97C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1AE507B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5F65971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57628CF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3938FF" w14:paraId="5765A1D6"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AA8F4A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31</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EBE830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Строевая подготовка и воинское приветствие. Оружие пехотинца и правила обращения с ним</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DB4C37C"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ABC4B22"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49B1E1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DDDF774"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76ADF3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0A0295D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203BA79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2B99D63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47BC3EA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1BBC160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19A625C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1604C46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4FEE525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04DAC28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3938FF" w14:paraId="3C949062"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0FE850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32</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F433CA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Действия в современном общевойсковом бою. Средства индивидуальной защиты и оказание первой помощи в бою</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17AD97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0F57B60"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48B0737"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4A09928"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02054A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335C11D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6E260F8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452F338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3ED932A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2D787A9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0203075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493D2EF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4B402AA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77B02BF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3938FF" w14:paraId="446D8A0D"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A73C2A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33</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5FFBD0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Учебные сборы</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F03F4D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5D4852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5058AC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0A9CB0F"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CDFE553" w14:textId="77777777" w:rsidR="003938FF" w:rsidRDefault="003938FF">
            <w:pPr>
              <w:spacing w:after="0" w:line="240" w:lineRule="auto"/>
              <w:rPr>
                <w:rFonts w:ascii="Arial" w:eastAsia="Times New Roman" w:hAnsi="Arial" w:cs="Arial"/>
                <w:color w:val="000000"/>
                <w:sz w:val="21"/>
                <w:szCs w:val="21"/>
                <w:lang w:eastAsia="ru-RU"/>
              </w:rPr>
            </w:pPr>
          </w:p>
        </w:tc>
      </w:tr>
      <w:tr w:rsidR="003938FF" w14:paraId="6A30456B" w14:textId="77777777">
        <w:trPr>
          <w:trHeight w:val="4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955F9F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34</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262C85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Заключительный урок.</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2AC0B52"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D3B033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BF7E25A"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FB34A2C" w14:textId="77777777" w:rsidR="003938FF" w:rsidRDefault="003938FF">
            <w:pPr>
              <w:spacing w:after="150" w:line="240" w:lineRule="auto"/>
              <w:rPr>
                <w:rFonts w:ascii="Arial" w:eastAsia="Times New Roman" w:hAnsi="Arial" w:cs="Arial"/>
                <w:color w:val="000000"/>
                <w:sz w:val="21"/>
                <w:szCs w:val="21"/>
                <w:lang w:eastAsia="ru-RU"/>
              </w:rPr>
            </w:pPr>
          </w:p>
        </w:tc>
        <w:tc>
          <w:tcPr>
            <w:tcW w:w="2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C314BA8"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61AD8A18" w14:textId="77777777">
        <w:trPr>
          <w:trHeight w:val="36"/>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8E40E7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ОБЩЕЕ КОЛИЧЕСТВО ЧАСОВ ПО ПРОГРАММЕ</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00B909F"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6B7EFB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975068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4335"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988D705" w14:textId="77777777" w:rsidR="003938FF" w:rsidRDefault="003938FF">
            <w:pPr>
              <w:spacing w:after="150" w:line="240" w:lineRule="auto"/>
              <w:rPr>
                <w:rFonts w:ascii="Arial" w:eastAsia="Times New Roman" w:hAnsi="Arial" w:cs="Arial"/>
                <w:color w:val="000000"/>
                <w:sz w:val="21"/>
                <w:szCs w:val="21"/>
                <w:lang w:eastAsia="ru-RU"/>
              </w:rPr>
            </w:pPr>
          </w:p>
        </w:tc>
      </w:tr>
    </w:tbl>
    <w:p w14:paraId="5997AC29"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br/>
      </w:r>
    </w:p>
    <w:p w14:paraId="2AB47AE3"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68DB0FB5"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36F68A44"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2B2321AE"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7DCFD4EB"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11 КЛАСС</w:t>
      </w:r>
    </w:p>
    <w:tbl>
      <w:tblPr>
        <w:tblW w:w="14985" w:type="dxa"/>
        <w:shd w:val="clear" w:color="auto" w:fill="FFFFFF"/>
        <w:tblCellMar>
          <w:top w:w="36" w:type="dxa"/>
          <w:left w:w="36" w:type="dxa"/>
          <w:bottom w:w="36" w:type="dxa"/>
          <w:right w:w="36" w:type="dxa"/>
        </w:tblCellMar>
        <w:tblLook w:val="04A0" w:firstRow="1" w:lastRow="0" w:firstColumn="1" w:lastColumn="0" w:noHBand="0" w:noVBand="1"/>
      </w:tblPr>
      <w:tblGrid>
        <w:gridCol w:w="919"/>
        <w:gridCol w:w="4718"/>
        <w:gridCol w:w="965"/>
        <w:gridCol w:w="1763"/>
        <w:gridCol w:w="1824"/>
        <w:gridCol w:w="181"/>
        <w:gridCol w:w="1266"/>
        <w:gridCol w:w="3349"/>
      </w:tblGrid>
      <w:tr w:rsidR="003938FF" w14:paraId="663C956F" w14:textId="77777777">
        <w:tc>
          <w:tcPr>
            <w:tcW w:w="9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9282AD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п/п</w:t>
            </w:r>
          </w:p>
          <w:p w14:paraId="050144EB" w14:textId="77777777" w:rsidR="003938FF" w:rsidRDefault="003938FF">
            <w:pPr>
              <w:spacing w:after="150" w:line="240" w:lineRule="auto"/>
              <w:rPr>
                <w:rFonts w:ascii="Arial" w:eastAsia="Times New Roman" w:hAnsi="Arial" w:cs="Arial"/>
                <w:color w:val="000000"/>
                <w:sz w:val="21"/>
                <w:szCs w:val="21"/>
                <w:lang w:eastAsia="ru-RU"/>
              </w:rPr>
            </w:pPr>
          </w:p>
        </w:tc>
        <w:tc>
          <w:tcPr>
            <w:tcW w:w="46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CBD9CA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Тема урока</w:t>
            </w:r>
          </w:p>
          <w:p w14:paraId="31306041" w14:textId="77777777" w:rsidR="003938FF" w:rsidRDefault="003938FF">
            <w:pPr>
              <w:spacing w:after="150" w:line="240" w:lineRule="auto"/>
              <w:rPr>
                <w:rFonts w:ascii="Arial" w:eastAsia="Times New Roman" w:hAnsi="Arial" w:cs="Arial"/>
                <w:color w:val="000000"/>
                <w:sz w:val="21"/>
                <w:szCs w:val="21"/>
                <w:lang w:eastAsia="ru-RU"/>
              </w:rPr>
            </w:pPr>
          </w:p>
        </w:tc>
        <w:tc>
          <w:tcPr>
            <w:tcW w:w="4710"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7E97B6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Количество часов</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330C7F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Дата изучения</w:t>
            </w:r>
          </w:p>
          <w:p w14:paraId="4173E728"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677CB9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Электронные цифровые образовательные ресурсы</w:t>
            </w:r>
          </w:p>
          <w:p w14:paraId="0CCB16F6"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32573DC3" w14:textId="777777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D3DBAC3" w14:textId="77777777" w:rsidR="003938FF" w:rsidRDefault="003938FF">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43292DA" w14:textId="77777777" w:rsidR="003938FF" w:rsidRDefault="003938FF">
            <w:pPr>
              <w:spacing w:after="0" w:line="240" w:lineRule="auto"/>
              <w:rPr>
                <w:rFonts w:ascii="Arial" w:eastAsia="Times New Roman" w:hAnsi="Arial" w:cs="Arial"/>
                <w:color w:val="000000"/>
                <w:sz w:val="21"/>
                <w:szCs w:val="21"/>
                <w:lang w:eastAsia="ru-RU"/>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33857A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Всего</w:t>
            </w:r>
          </w:p>
          <w:p w14:paraId="4387DD83" w14:textId="77777777" w:rsidR="003938FF" w:rsidRDefault="003938FF">
            <w:pPr>
              <w:spacing w:after="150" w:line="240" w:lineRule="auto"/>
              <w:rPr>
                <w:rFonts w:ascii="Arial" w:eastAsia="Times New Roman" w:hAnsi="Arial" w:cs="Arial"/>
                <w:color w:val="000000"/>
                <w:sz w:val="21"/>
                <w:szCs w:val="21"/>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E49D2B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Контрольные работы</w:t>
            </w:r>
          </w:p>
          <w:p w14:paraId="012688F0" w14:textId="77777777" w:rsidR="003938FF" w:rsidRDefault="003938FF">
            <w:pPr>
              <w:spacing w:after="150" w:line="240" w:lineRule="auto"/>
              <w:rPr>
                <w:rFonts w:ascii="Arial" w:eastAsia="Times New Roman" w:hAnsi="Arial" w:cs="Arial"/>
                <w:color w:val="000000"/>
                <w:sz w:val="21"/>
                <w:szCs w:val="21"/>
                <w:lang w:eastAsia="ru-RU"/>
              </w:rPr>
            </w:pP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E5FFE5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Практические работы</w:t>
            </w:r>
          </w:p>
          <w:p w14:paraId="03ADD87B" w14:textId="77777777" w:rsidR="003938FF" w:rsidRDefault="003938FF">
            <w:pPr>
              <w:spacing w:after="15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F56A972" w14:textId="77777777" w:rsidR="003938FF" w:rsidRDefault="003938FF">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AAF4E2E" w14:textId="77777777" w:rsidR="003938FF" w:rsidRDefault="003938FF">
            <w:pPr>
              <w:spacing w:after="0" w:line="240" w:lineRule="auto"/>
              <w:rPr>
                <w:rFonts w:ascii="Arial" w:eastAsia="Times New Roman" w:hAnsi="Arial" w:cs="Arial"/>
                <w:color w:val="000000"/>
                <w:sz w:val="21"/>
                <w:szCs w:val="21"/>
                <w:lang w:eastAsia="ru-RU"/>
              </w:rPr>
            </w:pPr>
          </w:p>
        </w:tc>
      </w:tr>
      <w:tr w:rsidR="003938FF" w14:paraId="1DCC30C1"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7E92FD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7DD285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Безопасность при использовании современных средств индивидуального передвижения</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A6083C4"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3ABD5F7"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23C1D74"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742B1E0"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4AEA3D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6AD00AD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4A3C48F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05C7555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4B21B3E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66FED7A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59A48A8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1863E50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4B55A13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2F16C83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180BF53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3938FF" w14:paraId="084C8B6F"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D771EC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DE56B4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Предназначение дорожных знаков и сигнальной разметки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5513D3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8A71AB7"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DB891E1"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CC155CF"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0059D5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22722D2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113C336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4D8D9DC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4CEB02E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6EDB64C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71B6391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76B887C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203EFE6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2BB3303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144D12D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6BD93ED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013EEB1C"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B8DE62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DC4702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Правила безопасного поведения на воздушном, железнодорожном и водном транспорте</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40EF19D"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C57FA64"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62D8674"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B8BC57D"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C2432D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13BF213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266952E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319E5CA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235572B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201EE6F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5C8E8D2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63CB118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006D210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75988BA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7831EFB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2EC61C7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6B555D20"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5CE378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3355C9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Пожарная безопасность и правила обращения со средствами бытовой химии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12EA9CF"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6353B93"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33B33EC"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1439D14"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9EDF8E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3971D02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5E4BC1F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1B5DBB8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75EF57B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7A042FF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0DB0EA9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5723ED2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184D022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5D57581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7ADC769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76BDD30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2740B12C"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4E28DA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260672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Аварии на коммунальных системах жизнеобеспечения</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76315B3"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F441A2A"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2ACA88D"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4CB2D9E"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1A2051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1FAA963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6E5127F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3A77688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11F2D50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2BE3EF7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6265CA3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760ABB9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14CAE75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4719047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25CC19C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2204A52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5D82DF62"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7D99CF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26730C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Основные правила информационной безопасности и финансовой безопасности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BC7311C"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3B3F1E4"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9536EE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0D25ACD"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0F23DD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283C4DD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2C83AD1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52941FB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1791EA4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53D5791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3F9426C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31A0609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70A6081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2C927ED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0B19592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667CD1A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2C6B05C1"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0C0A0E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8E9596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Защита прав потребителя, в том числе при совершении покупок в Интернете</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B182AC0"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92CD4B3"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7E8C5C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7F8023D"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07AB8A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2F0B888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6880BDF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2E04854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7E7A82E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3CFCF75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4FAA990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5EBC9C9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04D150C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6D1409E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34CBC9B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090553C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29CC1572"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0C8938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9CFA64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Правила безопасного поведения в общественных местах</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E2A2F7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36C6509"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06D04E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162DF47"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91C5ED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706F32D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74FE996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664F037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0044D55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6BB9D7D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5399BCB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4BE921C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49C1A7B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254BB17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63E496A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5374256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65F31998"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55F8A4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D47E9A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Порядок действий при попадании в опасную ситуацию</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ADAB5A9"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377C4A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4BFED3F"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1FD54AA"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EA5E23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2CE507E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696C857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0349766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344F580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62F0065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2D31132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4EB7775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6F69E75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4CDE0C2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7D8498D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62E77EA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2A082354"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A29D44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1C09B0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Стадии развития конфликтных ситуаций</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507439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2B8C39D"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53503A7"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DD9D830"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94794F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1A2A11E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5AFEC7A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7B3D421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781DDEB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2CF7369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22F69D7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6A03D12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2F7C50E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4F37EE6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2FC0D7E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1426A80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64B5A8B9"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54015C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68F1E1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Факторы, способствующие и препятствующие эскалации конфликта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B836E04"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C2078B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4C45947"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BA1CD3E"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94B6BD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3D74BFF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42F45A2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3333E06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68341BB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32182EF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64CDD03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46BA4AD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73D6DB8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14B16CD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75A94BF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7AD551F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3447503D"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816AC2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8D64F8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Составляющие государственной системы по защите населения от опасных и чрезвычайных ситуаций</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0B6745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29B1111"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1EA87A0"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D61E5C7"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FB90FA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69999BE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44FFF0B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29C3AFD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533CDC5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60DEA3C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583E6B9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6DB1D58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5A59377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2BB1BCA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5C9F262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6086F3E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201FA6D9"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EDE08E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708707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Прогнозирование и мониторинг чрезвычайных ситуаций</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9CF6A4F"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52E33CF"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886879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C0D255F"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F5F5BB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484F64A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28D4882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7C78DA5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435D646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70E23FD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32B8660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672E566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77B6B5E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376CD64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6566262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1AD2B2B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60B9AD67"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950906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2C164E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Гражданская оборона и ее основные задачи на современном этапе</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0492B37"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20BBE63"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793BAE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975E8B6"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B6D822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5328066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418AD2F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05CC525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0A8033D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7352981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42A0F53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33ECBAA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1BC1EA9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7952879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6E287DA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226A3D2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2720712E"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E3E424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580786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Инженерная защита населения и неотложные работы в зоне поражения</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C98CC01"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CD73D79"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85E0F3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B7A9D07"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9E6EC8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5B0D193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208C22F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3B2690C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518E33A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57619C4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56B582F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0C6D635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5B89E4B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54190D7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602649C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37EA007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2B8E135D"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2A2C20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8FAA25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Нормативно-правовые документы, регулирующие борьбу с терроризмом и экстремизмом в Российской Федерации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231EF7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0BC939A"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D775FF4"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7A8C16C"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011256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0CD499B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531ABFC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443C002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4CDE76E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0D83CE7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14936EB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770B15A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7F4AAA3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6E7003D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5A4F906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396324F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65F2E1A0"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489A56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F9A8F3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Особенности и виды экстремистской и террористической деятельности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7744EE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403B050"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C8FAFF9"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F5EC529"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1BEB0B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2B8DB82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76DE133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40952D6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35FAC5D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7083CC1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0B3AC25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683F426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5DE424D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1467274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54598A7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0A226E6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209E95BA"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1C6A06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C044AC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Способы противодействия вовлечению в экстремистскую и террористическую деятельность</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BB4EF49"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74C9232"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F91575D"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5D16466"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D05803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271370D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2FDC421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2FE14F3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71A8D46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74E99B6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40FBC7E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16311B7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74F7C50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604E6FB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3C21898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6DA651D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3A9A49E0"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EE2B45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A2D818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Рекомендации по безопасному поведению при угрозе и в случае проведения террористического акта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ECE6E03"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05F2062"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C6A51C1"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5CF2038"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613ECA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556A49C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699D87A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5B6AC1A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2993FA4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2CF59B7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6559C8A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4073466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216166F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30B7E16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194E234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65AD0B6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6D456561"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C10F4B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188B7E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Основы законодательства Российской Федерации в сфере борьбы с наркотизмом</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5039480"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564B0D7"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2E106BD"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DCC6A4E"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61736E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53A1626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7147FAC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716B9DF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4897330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6B8DF6A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403C2D5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5FA490A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474EA1B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2E9F197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28A19DB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5B2D208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45367CDB"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A4F3CF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CE38E6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Профилактика наркотизма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0DACCBF"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4EDB89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ECF66C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5A6A5AC"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52EBF7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3D749F3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3E0D9A9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2AEF510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3A03E3F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424D489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29E64B6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02E78F0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0865D20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3938FF" w14:paraId="5FD2BF1D"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660BE2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86AEE1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Оказание первой помощи - залог спасения жизни и здоровья пострадавших</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93C32EF"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57AC11C"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14F112F"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15312E4"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B086E0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4D70C02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798977C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29C6048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2CA8C86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621DAA1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2713A39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377823F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1708661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384246E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61A6894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4CEDF4B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5F672754"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2FAAE2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5F8CAB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Первая помощь при различных неотложных состояниях</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4869F0F"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B90D99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EF85935"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8834110"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E63D18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566B577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6F07DF5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1C0F649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1592F55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41DB919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1F6DB03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4E0DFDB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09CAC66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432AE38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57FFE5E6"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35C9C5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2E6220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Правила и способы переноскм (транспортировки) пострадавших</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1B516E7"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B3C6F04"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87BB0CA"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C3A0209"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86CE62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14C5C8E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02B7EC0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64E69A4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7DB9E93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6035D0A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0B9199E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6BCA6F4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501C361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6553B97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3B4676A6"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F237B3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F3A3AC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Страницы военной истории России и дни воинской славы (победные дни) России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7EDC9A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85E9C1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097A2B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44AC17E"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2EDC54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46B6321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56ABD15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188B4A5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32B044A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2F475C7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5FB417B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1AFF1F2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4859DF5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3AD93EA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331CAE5E"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942853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7FC55D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Стратегические национальные приоритеты и источники угроз</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675AC97"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B6AD90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D148F8D"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8D3DBED"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2A90CC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4A5C2DE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4D5990D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0016827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7A97DA7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2EA4A26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7CF83B0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59FDC9B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7831796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1D0C510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7C8D018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4881B57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5F96EF60"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E5A0ED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FF7F48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Национальная безопасность и военная политика Российской Федерации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66D5961"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C0AB2C3"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178921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98A7A56"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084359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6B08E7D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4FB2812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0E1202D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6404097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09EBCA6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35C0F01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45C87DC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378EDF3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7F160E3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0C2CD1B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2E75284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084CD856"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C6A2FE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0BDB98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Структура Вооружённых Сил Российской Федерации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983DB8C"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28A395C"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BC784C5"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03D4744"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9E3E36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3697CF3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78F65BD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1E2ED4B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05A29F7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4ACD245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3AF75A8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3E5970E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r w:rsidR="003938FF" w14:paraId="2025C454"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714183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8F28A1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Виды и отдельные рода Вооружённых Сил Российской Федерации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BA87B74"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9950EF3"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66B32DB"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98AC656"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BE7B5B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333343F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50C21DD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41FF77C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00A3E43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2A77E02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53DF633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3BEEA7B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4DA4C80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459ACFB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5F1FA68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p w14:paraId="5C43627A"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59BC948F"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3E9947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30</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2F1A42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Воинские должности, звания и военная форма одежды, а также знаки различия военнослужащих Вооружённых Сил Российской Федерации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B331680"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1F31E64"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6E1BFC3"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D868916"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D45E48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3D5D49EA"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3EE9704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1C85E8B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583E0E9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5FC2D40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504DFA1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5A7F6E5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65B8C55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7C785EB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30D796A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3938FF" w14:paraId="6788836D"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29C1BC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9E15A8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Развитие Вооружённых Сил Российской Федерации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55A0B30"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A6C01BD"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C8B663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ADCE215"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6DA2FD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5B6B5B9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40A5D16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345F279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417DECF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16F9CE2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0865732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36FF444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79EA6E71"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319BD66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427D99F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3938FF" w14:paraId="142F4E04"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B26DF9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32</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D5D5CE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Модернизация вооружения, военной и специальной техники в Вооружённых Силах Российской Федерации</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1C2063A"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B759FA9"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A7ADFE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6EC5BAA"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4854BD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28BA809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15E32D3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474B72F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34859C6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04CF251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19CECA3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2D31225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50FEFC1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611A80DB"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50CE44B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3938FF" w14:paraId="0C89A951"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5D0BD0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33</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3EFA92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Призыв граждан на военную службу. Поступление на военную службу по контракту. Альтернативная гражданская служба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C3821D7"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077208E"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528AD5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48EE6EE"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93E09C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p w14:paraId="1C09346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p w14:paraId="282B9CCC"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p w14:paraId="2C2B07F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p w14:paraId="09DE528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p w14:paraId="310FA6F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p w14:paraId="4084D02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p w14:paraId="42326F7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p w14:paraId="23EBE9E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p w14:paraId="2C78EE1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p w14:paraId="365240B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3938FF" w14:paraId="5A1D0B78" w14:textId="77777777">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8312D1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34</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19AB83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Заключительный урок</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179939E5"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C4ED6F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799943A"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9D84E76" w14:textId="77777777" w:rsidR="003938FF" w:rsidRDefault="003938FF">
            <w:pPr>
              <w:spacing w:after="150" w:line="240" w:lineRule="auto"/>
              <w:rPr>
                <w:rFonts w:ascii="Arial" w:eastAsia="Times New Roman" w:hAnsi="Arial" w:cs="Arial"/>
                <w:color w:val="000000"/>
                <w:sz w:val="21"/>
                <w:szCs w:val="21"/>
                <w:lang w:eastAsia="ru-RU"/>
              </w:rPr>
            </w:pP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A46D319" w14:textId="77777777" w:rsidR="003938FF" w:rsidRDefault="003938FF">
            <w:pPr>
              <w:spacing w:after="150" w:line="240" w:lineRule="auto"/>
              <w:rPr>
                <w:rFonts w:ascii="Arial" w:eastAsia="Times New Roman" w:hAnsi="Arial" w:cs="Arial"/>
                <w:color w:val="000000"/>
                <w:sz w:val="21"/>
                <w:szCs w:val="21"/>
                <w:lang w:eastAsia="ru-RU"/>
              </w:rPr>
            </w:pPr>
          </w:p>
        </w:tc>
      </w:tr>
      <w:tr w:rsidR="003938FF" w14:paraId="757C9A2B" w14:textId="77777777">
        <w:trPr>
          <w:trHeight w:val="36"/>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74DECF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ОБЩЕЕ КОЛИЧЕСТВО ЧАСОВ ПО ПРОГРАММЕ</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73876DB4"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D888D46"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AA08C12"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w:t>
            </w:r>
          </w:p>
        </w:tc>
        <w:tc>
          <w:tcPr>
            <w:tcW w:w="436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C2A7FFB" w14:textId="77777777" w:rsidR="003938FF" w:rsidRDefault="003938FF">
            <w:pPr>
              <w:spacing w:after="150" w:line="240" w:lineRule="auto"/>
              <w:rPr>
                <w:rFonts w:ascii="Arial" w:eastAsia="Times New Roman" w:hAnsi="Arial" w:cs="Arial"/>
                <w:color w:val="000000"/>
                <w:sz w:val="21"/>
                <w:szCs w:val="21"/>
                <w:lang w:eastAsia="ru-RU"/>
              </w:rPr>
            </w:pPr>
          </w:p>
        </w:tc>
      </w:tr>
    </w:tbl>
    <w:p w14:paraId="48336998"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14:paraId="7766BD5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УЧЕБНО-МЕТОДИЧЕСКОЕ ОБЕСПЕЧЕНИЕ ОБРАЗОВАТЕЛЬНОГО ПРОЦЕССА</w:t>
      </w:r>
    </w:p>
    <w:p w14:paraId="3B7B8E20"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ОБЯЗАТЕЛЬНЫЕ УЧЕБНЫЕ МАТЕРИАЛЫ ДЛЯ УЧЕНИКА</w:t>
      </w:r>
    </w:p>
    <w:p w14:paraId="0E08267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Pr>
          <w:rFonts w:ascii="Arial" w:eastAsia="Times New Roman" w:hAnsi="Arial" w:cs="Arial"/>
          <w:color w:val="000000"/>
          <w:sz w:val="21"/>
          <w:szCs w:val="21"/>
          <w:lang w:eastAsia="ru-RU"/>
        </w:rPr>
        <w:br/>
        <w:t>•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p>
    <w:p w14:paraId="69B93A1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w:t>
      </w:r>
    </w:p>
    <w:p w14:paraId="01F746ED"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w:t>
      </w:r>
    </w:p>
    <w:p w14:paraId="0668A427"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МЕТОДИЧЕСКИЕ МАТЕРИАЛЫ ДЛЯ УЧИТЕЛЯ</w:t>
      </w:r>
    </w:p>
    <w:p w14:paraId="776E2C88" w14:textId="77777777" w:rsidR="003938FF" w:rsidRDefault="00000000">
      <w:pPr>
        <w:numPr>
          <w:ilvl w:val="0"/>
          <w:numId w:val="3"/>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учебник «Основы безопасности жизнедеятельности» для 10 – 11 класса : базовый уровень: учебник / С.В. Ким; В.А. Горский – М.; Вентана - Граф, 2019 – 396, [4] c.: ил. – (Российский учебник).</w:t>
      </w:r>
    </w:p>
    <w:p w14:paraId="58AF4F5D" w14:textId="77777777" w:rsidR="003938FF" w:rsidRDefault="00000000">
      <w:pPr>
        <w:numPr>
          <w:ilvl w:val="0"/>
          <w:numId w:val="3"/>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Общевоинские уставы Вооруженных сил Российской Федерации;</w:t>
      </w:r>
    </w:p>
    <w:p w14:paraId="588477FA" w14:textId="77777777" w:rsidR="003938FF" w:rsidRDefault="00000000">
      <w:pPr>
        <w:numPr>
          <w:ilvl w:val="0"/>
          <w:numId w:val="3"/>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Патриотическое воспитание и военно-профессиональная ориентация учащихся 10—11 классов / А. А. Волокитин,Н. Н. Грачев, В. А. Жильцов и др. — М.: Дрофа.</w:t>
      </w:r>
    </w:p>
    <w:p w14:paraId="6CFB9FD0" w14:textId="77777777" w:rsidR="003938FF" w:rsidRDefault="00000000">
      <w:pPr>
        <w:numPr>
          <w:ilvl w:val="0"/>
          <w:numId w:val="3"/>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Хромов Н. И. Методика проведения практических занятий по основам военной службы. 10—11 классы: учебно-методическое пособие. — М.: Дрофа.</w:t>
      </w:r>
    </w:p>
    <w:p w14:paraId="0C2EE148" w14:textId="77777777" w:rsidR="003938FF" w:rsidRDefault="00000000">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i/>
          <w:iCs/>
          <w:color w:val="000000"/>
          <w:sz w:val="21"/>
          <w:szCs w:val="21"/>
          <w:lang w:eastAsia="ru-RU"/>
        </w:rPr>
        <w:t>Мультимедийные издания:</w:t>
      </w:r>
    </w:p>
    <w:p w14:paraId="7D853E3A" w14:textId="77777777" w:rsidR="003938FF" w:rsidRDefault="00000000">
      <w:pPr>
        <w:numPr>
          <w:ilvl w:val="0"/>
          <w:numId w:val="4"/>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CD и DVD - диски:</w:t>
      </w:r>
    </w:p>
    <w:p w14:paraId="7BB12450" w14:textId="77777777" w:rsidR="003938FF" w:rsidRDefault="00000000">
      <w:pPr>
        <w:numPr>
          <w:ilvl w:val="0"/>
          <w:numId w:val="4"/>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энциклопедия «Основы безопасности жизнедеятельности» для детей и подростков;</w:t>
      </w:r>
    </w:p>
    <w:p w14:paraId="55CB0AF8" w14:textId="77777777" w:rsidR="003938FF" w:rsidRDefault="00000000">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i/>
          <w:iCs/>
          <w:color w:val="000000"/>
          <w:sz w:val="21"/>
          <w:szCs w:val="21"/>
          <w:lang w:eastAsia="ru-RU"/>
        </w:rPr>
        <w:t>Экранно-звуковые пособия:</w:t>
      </w:r>
    </w:p>
    <w:p w14:paraId="6970BA50" w14:textId="77777777" w:rsidR="003938FF" w:rsidRDefault="00000000">
      <w:pPr>
        <w:numPr>
          <w:ilvl w:val="0"/>
          <w:numId w:val="5"/>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Видеофильмы по основным темам и разделам курса ОБЖ в основной школе. Интерактивная доска.</w:t>
      </w:r>
    </w:p>
    <w:p w14:paraId="24A87052"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6CE9CAC9"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6015686B"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ЦИФРОВЫЕ ОБРАЗОВАТЕЛЬНЫЕ РЕСУРСЫ И РЕСУРСЫ СЕТИ ИНТЕРНЕТ</w:t>
      </w:r>
    </w:p>
    <w:p w14:paraId="3053C430" w14:textId="77777777" w:rsidR="003938FF" w:rsidRDefault="0000000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w:t>
      </w:r>
    </w:p>
    <w:tbl>
      <w:tblPr>
        <w:tblW w:w="9480" w:type="dxa"/>
        <w:shd w:val="clear" w:color="auto" w:fill="FFFFFF"/>
        <w:tblCellMar>
          <w:top w:w="96" w:type="dxa"/>
          <w:left w:w="96" w:type="dxa"/>
          <w:bottom w:w="96" w:type="dxa"/>
          <w:right w:w="96" w:type="dxa"/>
        </w:tblCellMar>
        <w:tblLook w:val="04A0" w:firstRow="1" w:lastRow="0" w:firstColumn="1" w:lastColumn="0" w:noHBand="0" w:noVBand="1"/>
      </w:tblPr>
      <w:tblGrid>
        <w:gridCol w:w="4566"/>
        <w:gridCol w:w="4914"/>
      </w:tblGrid>
      <w:tr w:rsidR="003938FF" w14:paraId="428A4618" w14:textId="77777777">
        <w:trPr>
          <w:trHeight w:val="132"/>
        </w:trPr>
        <w:tc>
          <w:tcPr>
            <w:tcW w:w="4320" w:type="dxa"/>
            <w:shd w:val="clear" w:color="auto" w:fill="FFFFFF"/>
            <w:tcMar>
              <w:top w:w="0" w:type="dxa"/>
              <w:left w:w="0" w:type="dxa"/>
              <w:bottom w:w="0" w:type="dxa"/>
              <w:right w:w="0" w:type="dxa"/>
            </w:tcMar>
          </w:tcPr>
          <w:p w14:paraId="189A2DD2"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Название сайта</w:t>
            </w:r>
          </w:p>
        </w:tc>
        <w:tc>
          <w:tcPr>
            <w:tcW w:w="4650" w:type="dxa"/>
            <w:shd w:val="clear" w:color="auto" w:fill="FFFFFF"/>
            <w:tcMar>
              <w:top w:w="0" w:type="dxa"/>
              <w:left w:w="0" w:type="dxa"/>
              <w:bottom w:w="0" w:type="dxa"/>
              <w:right w:w="0" w:type="dxa"/>
            </w:tcMar>
          </w:tcPr>
          <w:p w14:paraId="6DDC9698" w14:textId="77777777" w:rsidR="003938FF" w:rsidRDefault="0000000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Электронный адрес</w:t>
            </w:r>
          </w:p>
        </w:tc>
      </w:tr>
      <w:tr w:rsidR="003938FF" w14:paraId="0ECFC88A" w14:textId="77777777">
        <w:tc>
          <w:tcPr>
            <w:tcW w:w="4320" w:type="dxa"/>
            <w:shd w:val="clear" w:color="auto" w:fill="FFFFFF"/>
            <w:tcMar>
              <w:top w:w="0" w:type="dxa"/>
              <w:left w:w="0" w:type="dxa"/>
              <w:bottom w:w="0" w:type="dxa"/>
              <w:right w:w="0" w:type="dxa"/>
            </w:tcMar>
          </w:tcPr>
          <w:p w14:paraId="4DAFF0B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Министерство внутренних дел РФ</w:t>
            </w:r>
          </w:p>
        </w:tc>
        <w:tc>
          <w:tcPr>
            <w:tcW w:w="4650" w:type="dxa"/>
            <w:shd w:val="clear" w:color="auto" w:fill="FFFFFF"/>
            <w:tcMar>
              <w:top w:w="0" w:type="dxa"/>
              <w:left w:w="0" w:type="dxa"/>
              <w:bottom w:w="0" w:type="dxa"/>
              <w:right w:w="0" w:type="dxa"/>
            </w:tcMar>
          </w:tcPr>
          <w:p w14:paraId="71B383AF"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http://www.mvd.ru</w:t>
            </w:r>
          </w:p>
        </w:tc>
      </w:tr>
      <w:tr w:rsidR="003938FF" w14:paraId="66D8BB12" w14:textId="77777777">
        <w:tc>
          <w:tcPr>
            <w:tcW w:w="4320" w:type="dxa"/>
            <w:shd w:val="clear" w:color="auto" w:fill="FFFFFF"/>
            <w:tcMar>
              <w:top w:w="0" w:type="dxa"/>
              <w:left w:w="0" w:type="dxa"/>
              <w:bottom w:w="0" w:type="dxa"/>
              <w:right w:w="0" w:type="dxa"/>
            </w:tcMar>
          </w:tcPr>
          <w:p w14:paraId="544D024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МЧС России</w:t>
            </w:r>
          </w:p>
        </w:tc>
        <w:tc>
          <w:tcPr>
            <w:tcW w:w="4650" w:type="dxa"/>
            <w:shd w:val="clear" w:color="auto" w:fill="FFFFFF"/>
            <w:tcMar>
              <w:top w:w="0" w:type="dxa"/>
              <w:left w:w="0" w:type="dxa"/>
              <w:bottom w:w="0" w:type="dxa"/>
              <w:right w:w="0" w:type="dxa"/>
            </w:tcMar>
          </w:tcPr>
          <w:p w14:paraId="295CC405"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http://www.emercom.gov.ru</w:t>
            </w:r>
          </w:p>
        </w:tc>
      </w:tr>
      <w:tr w:rsidR="003938FF" w14:paraId="689ECD98" w14:textId="77777777">
        <w:tc>
          <w:tcPr>
            <w:tcW w:w="4320" w:type="dxa"/>
            <w:shd w:val="clear" w:color="auto" w:fill="FFFFFF"/>
            <w:tcMar>
              <w:top w:w="0" w:type="dxa"/>
              <w:left w:w="0" w:type="dxa"/>
              <w:bottom w:w="0" w:type="dxa"/>
              <w:right w:w="0" w:type="dxa"/>
            </w:tcMar>
          </w:tcPr>
          <w:p w14:paraId="238D97C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Министерство здравоохранения и соцразвития РФ</w:t>
            </w:r>
          </w:p>
        </w:tc>
        <w:tc>
          <w:tcPr>
            <w:tcW w:w="4650" w:type="dxa"/>
            <w:shd w:val="clear" w:color="auto" w:fill="FFFFFF"/>
            <w:tcMar>
              <w:top w:w="0" w:type="dxa"/>
              <w:left w:w="0" w:type="dxa"/>
              <w:bottom w:w="0" w:type="dxa"/>
              <w:right w:w="0" w:type="dxa"/>
            </w:tcMar>
          </w:tcPr>
          <w:p w14:paraId="0A0478E6"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http://www.minzdrav-rf.ru</w:t>
            </w:r>
          </w:p>
        </w:tc>
      </w:tr>
      <w:tr w:rsidR="003938FF" w14:paraId="5A457758" w14:textId="77777777">
        <w:tc>
          <w:tcPr>
            <w:tcW w:w="4320" w:type="dxa"/>
            <w:shd w:val="clear" w:color="auto" w:fill="FFFFFF"/>
            <w:tcMar>
              <w:top w:w="0" w:type="dxa"/>
              <w:left w:w="0" w:type="dxa"/>
              <w:bottom w:w="0" w:type="dxa"/>
              <w:right w:w="0" w:type="dxa"/>
            </w:tcMar>
          </w:tcPr>
          <w:p w14:paraId="2F42295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Министерство обороны РФ</w:t>
            </w:r>
          </w:p>
        </w:tc>
        <w:tc>
          <w:tcPr>
            <w:tcW w:w="4650" w:type="dxa"/>
            <w:shd w:val="clear" w:color="auto" w:fill="FFFFFF"/>
            <w:tcMar>
              <w:top w:w="0" w:type="dxa"/>
              <w:left w:w="0" w:type="dxa"/>
              <w:bottom w:w="0" w:type="dxa"/>
              <w:right w:w="0" w:type="dxa"/>
            </w:tcMar>
          </w:tcPr>
          <w:p w14:paraId="1838E8B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http://www.mil.ru</w:t>
            </w:r>
          </w:p>
        </w:tc>
      </w:tr>
      <w:tr w:rsidR="003938FF" w14:paraId="5F6069CE" w14:textId="77777777">
        <w:tc>
          <w:tcPr>
            <w:tcW w:w="4320" w:type="dxa"/>
            <w:shd w:val="clear" w:color="auto" w:fill="FFFFFF"/>
            <w:tcMar>
              <w:top w:w="0" w:type="dxa"/>
              <w:left w:w="0" w:type="dxa"/>
              <w:bottom w:w="0" w:type="dxa"/>
              <w:right w:w="0" w:type="dxa"/>
            </w:tcMar>
          </w:tcPr>
          <w:p w14:paraId="36005F4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Министерство просвещения РФ</w:t>
            </w:r>
          </w:p>
        </w:tc>
        <w:tc>
          <w:tcPr>
            <w:tcW w:w="4650" w:type="dxa"/>
            <w:shd w:val="clear" w:color="auto" w:fill="FFFFFF"/>
            <w:tcMar>
              <w:top w:w="0" w:type="dxa"/>
              <w:left w:w="0" w:type="dxa"/>
              <w:bottom w:w="0" w:type="dxa"/>
              <w:right w:w="0" w:type="dxa"/>
            </w:tcMar>
          </w:tcPr>
          <w:p w14:paraId="47533D38"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http://mon.gov.ru/</w:t>
            </w:r>
          </w:p>
        </w:tc>
      </w:tr>
      <w:tr w:rsidR="003938FF" w14:paraId="36D7EE9E" w14:textId="77777777">
        <w:tc>
          <w:tcPr>
            <w:tcW w:w="4320" w:type="dxa"/>
            <w:shd w:val="clear" w:color="auto" w:fill="FFFFFF"/>
            <w:tcMar>
              <w:top w:w="0" w:type="dxa"/>
              <w:left w:w="0" w:type="dxa"/>
              <w:bottom w:w="0" w:type="dxa"/>
              <w:right w:w="0" w:type="dxa"/>
            </w:tcMar>
          </w:tcPr>
          <w:p w14:paraId="10C7E33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Русский образовательный портал</w:t>
            </w:r>
          </w:p>
        </w:tc>
        <w:tc>
          <w:tcPr>
            <w:tcW w:w="4650" w:type="dxa"/>
            <w:shd w:val="clear" w:color="auto" w:fill="FFFFFF"/>
            <w:tcMar>
              <w:top w:w="0" w:type="dxa"/>
              <w:left w:w="0" w:type="dxa"/>
              <w:bottom w:w="0" w:type="dxa"/>
              <w:right w:w="0" w:type="dxa"/>
            </w:tcMar>
          </w:tcPr>
          <w:p w14:paraId="5F64BDF3"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http://www.gov.ed.ru</w:t>
            </w:r>
          </w:p>
        </w:tc>
      </w:tr>
      <w:tr w:rsidR="003938FF" w14:paraId="3354913E" w14:textId="77777777">
        <w:tc>
          <w:tcPr>
            <w:tcW w:w="4320" w:type="dxa"/>
            <w:shd w:val="clear" w:color="auto" w:fill="FFFFFF"/>
            <w:tcMar>
              <w:top w:w="0" w:type="dxa"/>
              <w:left w:w="0" w:type="dxa"/>
              <w:bottom w:w="0" w:type="dxa"/>
              <w:right w:w="0" w:type="dxa"/>
            </w:tcMar>
          </w:tcPr>
          <w:p w14:paraId="14E9E6F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Фестиваль педагогический идей «Открытый урок» (издательский дом  «1 сентября»)</w:t>
            </w:r>
          </w:p>
        </w:tc>
        <w:tc>
          <w:tcPr>
            <w:tcW w:w="4650" w:type="dxa"/>
            <w:shd w:val="clear" w:color="auto" w:fill="FFFFFF"/>
            <w:tcMar>
              <w:top w:w="0" w:type="dxa"/>
              <w:left w:w="0" w:type="dxa"/>
              <w:bottom w:w="0" w:type="dxa"/>
              <w:right w:w="0" w:type="dxa"/>
            </w:tcMar>
          </w:tcPr>
          <w:p w14:paraId="6C4F253D"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p>
        </w:tc>
      </w:tr>
      <w:tr w:rsidR="003938FF" w14:paraId="2DC69344" w14:textId="77777777">
        <w:tc>
          <w:tcPr>
            <w:tcW w:w="4320" w:type="dxa"/>
            <w:shd w:val="clear" w:color="auto" w:fill="FFFFFF"/>
            <w:tcMar>
              <w:top w:w="0" w:type="dxa"/>
              <w:left w:w="0" w:type="dxa"/>
              <w:bottom w:w="0" w:type="dxa"/>
              <w:right w:w="0" w:type="dxa"/>
            </w:tcMar>
          </w:tcPr>
          <w:p w14:paraId="4E54C992"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Энциклопедия безопасности</w:t>
            </w:r>
          </w:p>
        </w:tc>
        <w:tc>
          <w:tcPr>
            <w:tcW w:w="4650" w:type="dxa"/>
            <w:shd w:val="clear" w:color="auto" w:fill="FFFFFF"/>
            <w:tcMar>
              <w:top w:w="0" w:type="dxa"/>
              <w:left w:w="0" w:type="dxa"/>
              <w:bottom w:w="0" w:type="dxa"/>
              <w:right w:w="0" w:type="dxa"/>
            </w:tcMar>
          </w:tcPr>
          <w:p w14:paraId="25C5BBE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http://www.opasno.net</w:t>
            </w:r>
          </w:p>
        </w:tc>
      </w:tr>
      <w:tr w:rsidR="003938FF" w14:paraId="2C4CE5D5" w14:textId="77777777">
        <w:tc>
          <w:tcPr>
            <w:tcW w:w="4320" w:type="dxa"/>
            <w:shd w:val="clear" w:color="auto" w:fill="FFFFFF"/>
            <w:tcMar>
              <w:top w:w="0" w:type="dxa"/>
              <w:left w:w="0" w:type="dxa"/>
              <w:bottom w:w="0" w:type="dxa"/>
              <w:right w:w="0" w:type="dxa"/>
            </w:tcMar>
          </w:tcPr>
          <w:p w14:paraId="360C655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Личная безопасность</w:t>
            </w:r>
          </w:p>
        </w:tc>
        <w:tc>
          <w:tcPr>
            <w:tcW w:w="4650" w:type="dxa"/>
            <w:shd w:val="clear" w:color="auto" w:fill="FFFFFF"/>
            <w:tcMar>
              <w:top w:w="0" w:type="dxa"/>
              <w:left w:w="0" w:type="dxa"/>
              <w:bottom w:w="0" w:type="dxa"/>
              <w:right w:w="0" w:type="dxa"/>
            </w:tcMar>
          </w:tcPr>
          <w:p w14:paraId="14982840"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http://personal-safety.redut-7.ru</w:t>
            </w:r>
          </w:p>
        </w:tc>
      </w:tr>
      <w:tr w:rsidR="003938FF" w14:paraId="68A08CF0" w14:textId="77777777">
        <w:tc>
          <w:tcPr>
            <w:tcW w:w="4320" w:type="dxa"/>
            <w:shd w:val="clear" w:color="auto" w:fill="FFFFFF"/>
            <w:tcMar>
              <w:top w:w="0" w:type="dxa"/>
              <w:left w:w="0" w:type="dxa"/>
              <w:bottom w:w="0" w:type="dxa"/>
              <w:right w:w="0" w:type="dxa"/>
            </w:tcMar>
          </w:tcPr>
          <w:p w14:paraId="1D19FA4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Образовательные ресурсы Интернета-Безопасность жизнедеятельности</w:t>
            </w:r>
          </w:p>
        </w:tc>
        <w:tc>
          <w:tcPr>
            <w:tcW w:w="4650" w:type="dxa"/>
            <w:shd w:val="clear" w:color="auto" w:fill="FFFFFF"/>
            <w:tcMar>
              <w:top w:w="0" w:type="dxa"/>
              <w:left w:w="0" w:type="dxa"/>
              <w:bottom w:w="0" w:type="dxa"/>
              <w:right w:w="0" w:type="dxa"/>
            </w:tcMar>
          </w:tcPr>
          <w:p w14:paraId="08A2CD09"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http://www.alleng.ru</w:t>
            </w:r>
          </w:p>
        </w:tc>
      </w:tr>
      <w:tr w:rsidR="003938FF" w14:paraId="36D823DF" w14:textId="77777777">
        <w:tc>
          <w:tcPr>
            <w:tcW w:w="4320" w:type="dxa"/>
            <w:shd w:val="clear" w:color="auto" w:fill="FFFFFF"/>
            <w:tcMar>
              <w:top w:w="0" w:type="dxa"/>
              <w:left w:w="0" w:type="dxa"/>
              <w:bottom w:w="0" w:type="dxa"/>
              <w:right w:w="0" w:type="dxa"/>
            </w:tcMar>
          </w:tcPr>
          <w:p w14:paraId="724BB5A4"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Безопасность. Образование. Человек. Информационный портал ОБЖ и БЖД: Всё о безопасности жизнедеятельности</w:t>
            </w:r>
          </w:p>
        </w:tc>
        <w:tc>
          <w:tcPr>
            <w:tcW w:w="4650" w:type="dxa"/>
            <w:shd w:val="clear" w:color="auto" w:fill="FFFFFF"/>
            <w:tcMar>
              <w:top w:w="0" w:type="dxa"/>
              <w:left w:w="0" w:type="dxa"/>
              <w:bottom w:w="0" w:type="dxa"/>
              <w:right w:w="0" w:type="dxa"/>
            </w:tcMar>
          </w:tcPr>
          <w:p w14:paraId="5D844857"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http://www.bezopasnost.edu66.ru</w:t>
            </w:r>
          </w:p>
        </w:tc>
      </w:tr>
      <w:tr w:rsidR="003938FF" w14:paraId="2B7AA6EE" w14:textId="77777777">
        <w:tc>
          <w:tcPr>
            <w:tcW w:w="4320" w:type="dxa"/>
            <w:shd w:val="clear" w:color="auto" w:fill="FFFFFF"/>
            <w:tcMar>
              <w:top w:w="0" w:type="dxa"/>
              <w:left w:w="0" w:type="dxa"/>
              <w:bottom w:w="0" w:type="dxa"/>
              <w:right w:w="0" w:type="dxa"/>
            </w:tcMar>
          </w:tcPr>
          <w:p w14:paraId="1CE4FBE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Безопасность и выживание в экстремальных ситуациях</w:t>
            </w:r>
          </w:p>
        </w:tc>
        <w:tc>
          <w:tcPr>
            <w:tcW w:w="4650" w:type="dxa"/>
            <w:shd w:val="clear" w:color="auto" w:fill="FFFFFF"/>
            <w:tcMar>
              <w:top w:w="0" w:type="dxa"/>
              <w:left w:w="0" w:type="dxa"/>
              <w:bottom w:w="0" w:type="dxa"/>
              <w:right w:w="0" w:type="dxa"/>
            </w:tcMar>
          </w:tcPr>
          <w:p w14:paraId="17A18BBE" w14:textId="77777777" w:rsidR="003938FF" w:rsidRDefault="0000000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http://</w:t>
            </w:r>
            <w:r>
              <w:rPr>
                <w:rFonts w:ascii="Arial" w:eastAsia="Times New Roman" w:hAnsi="Arial" w:cs="Arial"/>
                <w:color w:val="000000"/>
                <w:sz w:val="21"/>
                <w:szCs w:val="21"/>
                <w:u w:val="single"/>
                <w:lang w:eastAsia="ru-RU"/>
              </w:rPr>
              <w:t>www.hardtime.ru</w:t>
            </w:r>
          </w:p>
        </w:tc>
      </w:tr>
    </w:tbl>
    <w:p w14:paraId="1B62C710" w14:textId="77777777" w:rsidR="003938FF" w:rsidRDefault="003938FF">
      <w:pPr>
        <w:shd w:val="clear" w:color="auto" w:fill="FFFFFF"/>
        <w:spacing w:after="150" w:line="240" w:lineRule="auto"/>
        <w:rPr>
          <w:rFonts w:ascii="Arial" w:eastAsia="Times New Roman" w:hAnsi="Arial" w:cs="Arial"/>
          <w:color w:val="000000"/>
          <w:sz w:val="21"/>
          <w:szCs w:val="21"/>
          <w:lang w:eastAsia="ru-RU"/>
        </w:rPr>
      </w:pPr>
    </w:p>
    <w:p w14:paraId="377B790B" w14:textId="77777777" w:rsidR="003938FF" w:rsidRDefault="003938FF"/>
    <w:sectPr w:rsidR="003938F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03E5" w14:textId="77777777" w:rsidR="008C4EA0" w:rsidRDefault="008C4EA0">
      <w:pPr>
        <w:spacing w:line="240" w:lineRule="auto"/>
      </w:pPr>
      <w:r>
        <w:separator/>
      </w:r>
    </w:p>
  </w:endnote>
  <w:endnote w:type="continuationSeparator" w:id="0">
    <w:p w14:paraId="753503C0" w14:textId="77777777" w:rsidR="008C4EA0" w:rsidRDefault="008C4E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639B" w14:textId="77777777" w:rsidR="008C4EA0" w:rsidRDefault="008C4EA0">
      <w:pPr>
        <w:spacing w:after="0"/>
      </w:pPr>
      <w:r>
        <w:separator/>
      </w:r>
    </w:p>
  </w:footnote>
  <w:footnote w:type="continuationSeparator" w:id="0">
    <w:p w14:paraId="4E9A697A" w14:textId="77777777" w:rsidR="008C4EA0" w:rsidRDefault="008C4E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04C"/>
    <w:multiLevelType w:val="multilevel"/>
    <w:tmpl w:val="09D850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44C91AEF"/>
    <w:multiLevelType w:val="multilevel"/>
    <w:tmpl w:val="44C91A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69DA11D4"/>
    <w:multiLevelType w:val="multilevel"/>
    <w:tmpl w:val="69DA11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6F1D76E9"/>
    <w:multiLevelType w:val="multilevel"/>
    <w:tmpl w:val="6F1D76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72154DB9"/>
    <w:multiLevelType w:val="multilevel"/>
    <w:tmpl w:val="72154D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775099328">
    <w:abstractNumId w:val="4"/>
  </w:num>
  <w:num w:numId="2" w16cid:durableId="360477969">
    <w:abstractNumId w:val="3"/>
  </w:num>
  <w:num w:numId="3" w16cid:durableId="1794710940">
    <w:abstractNumId w:val="2"/>
  </w:num>
  <w:num w:numId="4" w16cid:durableId="319118122">
    <w:abstractNumId w:val="0"/>
  </w:num>
  <w:num w:numId="5" w16cid:durableId="1139423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32"/>
    <w:rsid w:val="003938FF"/>
    <w:rsid w:val="003A026F"/>
    <w:rsid w:val="00465432"/>
    <w:rsid w:val="00490941"/>
    <w:rsid w:val="008C4EA0"/>
    <w:rsid w:val="15740C15"/>
    <w:rsid w:val="2CE807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7399"/>
  <w15:docId w15:val="{18BE58B3-7966-434B-8988-EAFD7858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11873</Words>
  <Characters>67677</Characters>
  <Application>Microsoft Office Word</Application>
  <DocSecurity>0</DocSecurity>
  <Lines>563</Lines>
  <Paragraphs>158</Paragraphs>
  <ScaleCrop>false</ScaleCrop>
  <Company/>
  <LinksUpToDate>false</LinksUpToDate>
  <CharactersWithSpaces>79392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Volot Volot</cp:lastModifiedBy>
  <cp:revision>3</cp:revision>
  <dcterms:created xsi:type="dcterms:W3CDTF">2023-11-02T08:22:00Z</dcterms:created>
  <dcterms:modified xsi:type="dcterms:W3CDTF">2023-12-04T13:05:00Z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4423549DE0F84E14A7BC291DBD97C9B1_12</vt:lpwstr>
  </property>
</Properties>
</file>