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4D1" w:rsidRDefault="00415CBE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Утверждаю </w:t>
      </w:r>
    </w:p>
    <w:p w:rsidR="00F914D1" w:rsidRDefault="00415CBE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Директор школы </w:t>
      </w:r>
      <w:r w:rsidRPr="00415CBE">
        <w:rPr>
          <w:rFonts w:ascii="Times New Roman" w:hAnsi="Times New Roman"/>
          <w:sz w:val="24"/>
        </w:rPr>
        <w:drawing>
          <wp:inline distT="0" distB="0" distL="0" distR="0">
            <wp:extent cx="1308304" cy="1455174"/>
            <wp:effectExtent l="19050" t="0" r="6146" b="0"/>
            <wp:docPr id="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1311889" cy="1459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</w:rPr>
        <w:t>Н.А. Минина</w:t>
      </w:r>
    </w:p>
    <w:p w:rsidR="00F914D1" w:rsidRDefault="00415CBE">
      <w:pPr>
        <w:spacing w:after="0" w:line="240" w:lineRule="auto"/>
        <w:jc w:val="right"/>
        <w:outlineLvl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«15» июня 2023год</w:t>
      </w:r>
    </w:p>
    <w:p w:rsidR="00F914D1" w:rsidRDefault="00F914D1">
      <w:pPr>
        <w:spacing w:after="0"/>
        <w:rPr>
          <w:rFonts w:ascii="Times New Roman" w:hAnsi="Times New Roman"/>
          <w:sz w:val="24"/>
        </w:rPr>
      </w:pPr>
    </w:p>
    <w:p w:rsidR="00F914D1" w:rsidRDefault="00415CBE">
      <w:pPr>
        <w:spacing w:after="0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28"/>
        </w:rPr>
        <w:t>Положение об электронном журнале</w:t>
      </w:r>
    </w:p>
    <w:p w:rsidR="00F914D1" w:rsidRDefault="00415CBE">
      <w:pPr>
        <w:pStyle w:val="a4"/>
        <w:numPr>
          <w:ilvl w:val="0"/>
          <w:numId w:val="1"/>
        </w:numPr>
        <w:spacing w:after="0"/>
        <w:ind w:left="0" w:firstLine="36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положения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Настоящее Положение об электронном классном журнале (далее – Положение) разработано на основании действующего законодательства </w:t>
      </w:r>
      <w:r>
        <w:rPr>
          <w:rFonts w:ascii="Times New Roman" w:hAnsi="Times New Roman"/>
          <w:sz w:val="24"/>
        </w:rPr>
        <w:t>Российской Федерации о ведении документооборота и учета образовательной деятельности: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от 29.12.2012 № 273-ФЗ «Об образовании в Российской Федерации» в редакции от 5 декабря 2022 года;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Федерального закона Российской Федерации от 27.07.20</w:t>
      </w:r>
      <w:r>
        <w:rPr>
          <w:rFonts w:ascii="Times New Roman" w:hAnsi="Times New Roman"/>
          <w:sz w:val="24"/>
        </w:rPr>
        <w:t>06г. № 152-ФЗ «О персональных данных» с изменениями на 14 июля 2022 года;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Письма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от 15.02.2012 № АП-147/07 «О методических рекомендациях по внедрению систем ведения журналов успеваемости в электронном виде» с изменениями от 21.10.2014г;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Письма Федерального агентства по образованию от 29.07.2009 № 17-110 «Об обеспечении защиты персональных данных»;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Приказом Министерства здравоохранения и социального развития Российской Федерации от 26 августа 2010 года № 761 «Об утверждении Единого квалифи</w:t>
      </w:r>
      <w:r>
        <w:rPr>
          <w:rFonts w:ascii="Times New Roman" w:hAnsi="Times New Roman"/>
          <w:sz w:val="24"/>
        </w:rPr>
        <w:t>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образования», в котором говорится, что в должностные обязанности учителя входит «осуществление контрольно-оценочной дея</w:t>
      </w:r>
      <w:r>
        <w:rPr>
          <w:rFonts w:ascii="Times New Roman" w:hAnsi="Times New Roman"/>
          <w:sz w:val="24"/>
        </w:rPr>
        <w:t>тельности в образовательном процессе с использованием современных способов оценивания в условиях информационно-коммуникационных технологий</w:t>
      </w:r>
      <w:proofErr w:type="gramEnd"/>
      <w:r>
        <w:rPr>
          <w:rFonts w:ascii="Times New Roman" w:hAnsi="Times New Roman"/>
          <w:sz w:val="24"/>
        </w:rPr>
        <w:t xml:space="preserve"> (ведение электронных форм документации, в том числе электронного журнала и дневников обучающихся)», в редакции о 31.0</w:t>
      </w:r>
      <w:r>
        <w:rPr>
          <w:rFonts w:ascii="Times New Roman" w:hAnsi="Times New Roman"/>
          <w:sz w:val="24"/>
        </w:rPr>
        <w:t>5.2011 года.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Приказом № 582 от 21.07.2022 «Об утверждении перечня документации, подготовка которой осуществляется педагогическими работниками при реализации основных образовательных программ»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журнал (ЭЖ) является государственным нормативно-фина</w:t>
      </w:r>
      <w:r>
        <w:rPr>
          <w:rFonts w:ascii="Times New Roman" w:hAnsi="Times New Roman"/>
          <w:sz w:val="24"/>
        </w:rPr>
        <w:t>нсовым документов и ведение его обязательно для каждого учителя и классного руководителя.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Электронным классным журналом называется комплекс программных средств, включающий базу данных и средства доступа к ней.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классный журнал служит для решения</w:t>
      </w:r>
      <w:r>
        <w:rPr>
          <w:rFonts w:ascii="Times New Roman" w:hAnsi="Times New Roman"/>
          <w:sz w:val="24"/>
        </w:rPr>
        <w:t xml:space="preserve"> задач, описанных в п.2 настоящего Положения.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устанавливает единые требования по ведению электронного журнала успеваемости/ электронного дневника обучающегося (ЭЖ/ЭД), определяет понятия, цели, требования, организацию и работу электронн</w:t>
      </w:r>
      <w:r>
        <w:rPr>
          <w:rFonts w:ascii="Times New Roman" w:hAnsi="Times New Roman"/>
          <w:sz w:val="24"/>
        </w:rPr>
        <w:t>ого классного журнала школы.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журнал должен поддерживаться в актуальном состоянии.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Пользователями электронного журнала являются: администрация школы, учителя, классные руководители, обучающиеся и родители.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Электронный журнал является частью инфо</w:t>
      </w:r>
      <w:r>
        <w:rPr>
          <w:rFonts w:ascii="Times New Roman" w:hAnsi="Times New Roman"/>
          <w:sz w:val="24"/>
        </w:rPr>
        <w:t>рмационно-образовательной системы школы.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случае невыполнения данного Положения об электронном классном журнале администрация образовательной организации имеет право налагать дисциплинарные взыскания в установленном действующим законодательством порядке.</w:t>
      </w:r>
    </w:p>
    <w:p w:rsidR="00F914D1" w:rsidRDefault="00415CB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Задачи, решаемые с помощью электронного классного журнала</w:t>
      </w:r>
    </w:p>
    <w:p w:rsidR="00F914D1" w:rsidRDefault="00415CBE">
      <w:pPr>
        <w:spacing w:after="0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Электронный журнал используется для решения задач: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Хранение данных об успеваемости и посещаемости обучающихся.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Вывод информации, хранящейся в базе данных, на бумажный носитель для оформления в виде </w:t>
      </w:r>
      <w:r>
        <w:rPr>
          <w:rFonts w:ascii="Times New Roman" w:hAnsi="Times New Roman"/>
          <w:sz w:val="24"/>
        </w:rPr>
        <w:t>документа в соответствии с требованиями российского законодательства.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Оперативный доступ к оценкам за весь период ведения журнала по всем предметам в любое время.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Автоматизация создания периодических отчетов учителей и администрации.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Своевременное информир</w:t>
      </w:r>
      <w:r>
        <w:rPr>
          <w:rFonts w:ascii="Times New Roman" w:hAnsi="Times New Roman"/>
          <w:sz w:val="24"/>
        </w:rPr>
        <w:t>ование родителей по вопросам успеваемости и посещаемости их детей.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Контроль выполнения образовательных программ, утвержденных учебным планом на текущий учебный год.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единой базы календарно-тематического планирования по всем учебным предметам и пара</w:t>
      </w:r>
      <w:r>
        <w:rPr>
          <w:rFonts w:ascii="Times New Roman" w:hAnsi="Times New Roman"/>
          <w:sz w:val="24"/>
        </w:rPr>
        <w:t>ллелям классов.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и реализация дистанционных учебных курсов.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Создание </w:t>
      </w:r>
      <w:proofErr w:type="spellStart"/>
      <w:r>
        <w:rPr>
          <w:rFonts w:ascii="Times New Roman" w:hAnsi="Times New Roman"/>
          <w:sz w:val="24"/>
        </w:rPr>
        <w:t>портфолио</w:t>
      </w:r>
      <w:proofErr w:type="spellEnd"/>
      <w:r>
        <w:rPr>
          <w:rFonts w:ascii="Times New Roman" w:hAnsi="Times New Roman"/>
          <w:sz w:val="24"/>
        </w:rPr>
        <w:t xml:space="preserve"> обучающихся, педагогов.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дистанционного консультирования заболевших детей.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Разработка и проведение диагностических и тестовых работ с целью промежуто</w:t>
      </w:r>
      <w:r>
        <w:rPr>
          <w:rFonts w:ascii="Times New Roman" w:hAnsi="Times New Roman"/>
          <w:sz w:val="24"/>
        </w:rPr>
        <w:t>чного и итогового контроля.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Автоматизация создания промежуточных  итоговых отчетов учителей-предметников, классных руководителей и администрации.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возможности прямого общения между учителями, администрацией, родителями и обучающимися вне зависим</w:t>
      </w:r>
      <w:r>
        <w:rPr>
          <w:rFonts w:ascii="Times New Roman" w:hAnsi="Times New Roman"/>
          <w:sz w:val="24"/>
        </w:rPr>
        <w:t>ости от их местоположения.</w:t>
      </w:r>
    </w:p>
    <w:p w:rsidR="00F914D1" w:rsidRDefault="00415CB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Правила и порядок работы с электронным классным журналом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Инженер по компьютерам устанавливает программное обеспечение, необходимое для работы электронного журнала, и обеспечивает надлежащее функционирование созданной </w:t>
      </w:r>
      <w:r>
        <w:rPr>
          <w:rFonts w:ascii="Times New Roman" w:hAnsi="Times New Roman"/>
          <w:sz w:val="24"/>
        </w:rPr>
        <w:t>программно-аппаратной среды.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0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Пользователи получают реквизиты доступа к электронному журналу в следующем порядке: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Учителя, классные руководители, администрация получают реквизиты доступа у администратора ЭЖ;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Родители обучающихся получают реквизиты у классны</w:t>
      </w:r>
      <w:r>
        <w:rPr>
          <w:rFonts w:ascii="Times New Roman" w:hAnsi="Times New Roman"/>
          <w:sz w:val="24"/>
        </w:rPr>
        <w:t xml:space="preserve">х руководителей или самостоятельно, регистрируясь в системе электронный </w:t>
      </w:r>
      <w:proofErr w:type="gramStart"/>
      <w:r>
        <w:rPr>
          <w:rFonts w:ascii="Times New Roman" w:hAnsi="Times New Roman"/>
          <w:sz w:val="24"/>
        </w:rPr>
        <w:t>журнал</w:t>
      </w:r>
      <w:proofErr w:type="gramEnd"/>
      <w:r>
        <w:rPr>
          <w:rFonts w:ascii="Times New Roman" w:hAnsi="Times New Roman"/>
          <w:sz w:val="24"/>
        </w:rPr>
        <w:t>/электронный дневник (ЭЖ/ЭД).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Классные руководители своевременно заполняют журнал и следят за достоверностью данных об обучающихся и их родителях в соответствии с инструкцией.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Учителя аккуратно и своевременно заносят данные об учебных программах и их прохождении, об успеваемости и посещаемости обучающихся, домашних заданиях в соответствии с инструкцией.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Заместитель директора школы по УВР осуществляет периодический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ве</w:t>
      </w:r>
      <w:r>
        <w:rPr>
          <w:rFonts w:ascii="Times New Roman" w:hAnsi="Times New Roman"/>
          <w:sz w:val="24"/>
        </w:rPr>
        <w:t>дением электронного журнала, содержащий процент участия в работе, процент обучающихся, не имеющих оценок, процент обучающихся, имеющих одну оценку, запись домашнего задания, учет пройденного учебного материала.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Родители и обучающиеся имеют доступ только к </w:t>
      </w:r>
      <w:r>
        <w:rPr>
          <w:rFonts w:ascii="Times New Roman" w:hAnsi="Times New Roman"/>
          <w:sz w:val="24"/>
        </w:rPr>
        <w:t>собственным данным и используют ЭЖ/ЭД для его просмотра в соответствии с инструкцией.</w:t>
      </w:r>
    </w:p>
    <w:p w:rsidR="00F914D1" w:rsidRDefault="00415CB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Права, обязанности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Права: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пользователи имеют право доступа к электронному журналу ежедневно и круглосуточно;</w:t>
      </w:r>
    </w:p>
    <w:p w:rsidR="00F914D1" w:rsidRDefault="00415CBE">
      <w:pPr>
        <w:pStyle w:val="a4"/>
        <w:numPr>
          <w:ilvl w:val="2"/>
          <w:numId w:val="1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Все пользователи имеют право на своевременные консультаци</w:t>
      </w:r>
      <w:r>
        <w:rPr>
          <w:rFonts w:ascii="Times New Roman" w:hAnsi="Times New Roman"/>
          <w:sz w:val="24"/>
        </w:rPr>
        <w:t>и по вопросам работы с электронным журналом;</w:t>
      </w:r>
    </w:p>
    <w:p w:rsidR="00F914D1" w:rsidRDefault="00415CBE">
      <w:pPr>
        <w:spacing w:after="0"/>
        <w:ind w:left="567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Директор школы имеет право</w:t>
      </w:r>
      <w:r>
        <w:rPr>
          <w:rFonts w:ascii="Times New Roman" w:hAnsi="Times New Roman"/>
          <w:sz w:val="24"/>
        </w:rPr>
        <w:t>:</w:t>
      </w:r>
    </w:p>
    <w:p w:rsidR="00F914D1" w:rsidRDefault="00415CBE">
      <w:pPr>
        <w:pStyle w:val="a4"/>
        <w:numPr>
          <w:ilvl w:val="2"/>
          <w:numId w:val="2"/>
        </w:numPr>
        <w:spacing w:after="0"/>
        <w:ind w:left="142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Назначать сотрудников школы на исполнения обязанностей в соответствии с данным положением;</w:t>
      </w:r>
    </w:p>
    <w:p w:rsidR="00F914D1" w:rsidRDefault="00415CBE">
      <w:pPr>
        <w:pStyle w:val="a4"/>
        <w:numPr>
          <w:ilvl w:val="2"/>
          <w:numId w:val="2"/>
        </w:numPr>
        <w:spacing w:after="0"/>
        <w:ind w:left="142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Обозначать темы для обсуждения, касающиеся образовательной деятельности, и процесса управлен</w:t>
      </w:r>
      <w:r>
        <w:rPr>
          <w:rFonts w:ascii="Times New Roman" w:hAnsi="Times New Roman"/>
          <w:sz w:val="24"/>
        </w:rPr>
        <w:t>ия школой;</w:t>
      </w:r>
    </w:p>
    <w:p w:rsidR="00F914D1" w:rsidRDefault="00415CBE">
      <w:pPr>
        <w:pStyle w:val="a4"/>
        <w:numPr>
          <w:ilvl w:val="2"/>
          <w:numId w:val="2"/>
        </w:numPr>
        <w:spacing w:after="0"/>
        <w:ind w:left="142" w:firstLine="28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Публиковать приказы и положения, издаваемые в школе, в раздел «Документы».</w:t>
      </w:r>
    </w:p>
    <w:p w:rsidR="00F914D1" w:rsidRDefault="00415CBE">
      <w:p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Заместитель директора по УВР имеет право:</w:t>
      </w:r>
    </w:p>
    <w:p w:rsidR="00F914D1" w:rsidRDefault="00415CBE">
      <w:pPr>
        <w:pStyle w:val="a4"/>
        <w:numPr>
          <w:ilvl w:val="0"/>
          <w:numId w:val="3"/>
        </w:numPr>
        <w:spacing w:after="0"/>
        <w:ind w:left="284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своевременную индивидуальную консультацию по вопросам работы с электронным журналом;</w:t>
      </w:r>
    </w:p>
    <w:p w:rsidR="00F914D1" w:rsidRDefault="00415CBE">
      <w:pPr>
        <w:pStyle w:val="a4"/>
        <w:numPr>
          <w:ilvl w:val="0"/>
          <w:numId w:val="3"/>
        </w:numPr>
        <w:spacing w:after="0"/>
        <w:ind w:left="284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Обсуждает любую тему, касающуюся о</w:t>
      </w:r>
      <w:r>
        <w:rPr>
          <w:rFonts w:ascii="Times New Roman" w:hAnsi="Times New Roman"/>
          <w:sz w:val="24"/>
        </w:rPr>
        <w:t>бразовательной деятельности, и процесса управления школой;</w:t>
      </w:r>
    </w:p>
    <w:p w:rsidR="00F914D1" w:rsidRDefault="00415CBE">
      <w:pPr>
        <w:pStyle w:val="a4"/>
        <w:numPr>
          <w:ilvl w:val="0"/>
          <w:numId w:val="3"/>
        </w:numPr>
        <w:spacing w:after="0"/>
        <w:ind w:left="284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Вести </w:t>
      </w:r>
      <w:proofErr w:type="gramStart"/>
      <w:r>
        <w:rPr>
          <w:rFonts w:ascii="Times New Roman" w:hAnsi="Times New Roman"/>
          <w:sz w:val="24"/>
        </w:rPr>
        <w:t>личное</w:t>
      </w:r>
      <w:proofErr w:type="gramEnd"/>
      <w:r>
        <w:rPr>
          <w:rFonts w:ascii="Times New Roman" w:hAnsi="Times New Roman"/>
          <w:sz w:val="24"/>
        </w:rPr>
        <w:t xml:space="preserve"> электронное </w:t>
      </w:r>
      <w:proofErr w:type="spellStart"/>
      <w:r>
        <w:rPr>
          <w:rFonts w:ascii="Times New Roman" w:hAnsi="Times New Roman"/>
          <w:sz w:val="24"/>
        </w:rPr>
        <w:t>портфолио</w:t>
      </w:r>
      <w:proofErr w:type="spellEnd"/>
      <w:r>
        <w:rPr>
          <w:rFonts w:ascii="Times New Roman" w:hAnsi="Times New Roman"/>
          <w:sz w:val="24"/>
        </w:rPr>
        <w:t>.</w:t>
      </w:r>
    </w:p>
    <w:p w:rsidR="00F914D1" w:rsidRDefault="00415CBE">
      <w:p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Администратор по ЭЖ/ЭД имеет право:</w:t>
      </w:r>
    </w:p>
    <w:p w:rsidR="00F914D1" w:rsidRDefault="00415CBE">
      <w:pPr>
        <w:pStyle w:val="a4"/>
        <w:numPr>
          <w:ilvl w:val="0"/>
          <w:numId w:val="4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Обсуждать любую тему, касающуюся образовательной деятельности, и процесса управления школой;</w:t>
      </w:r>
    </w:p>
    <w:p w:rsidR="00F914D1" w:rsidRDefault="00415CBE">
      <w:pPr>
        <w:pStyle w:val="a4"/>
        <w:numPr>
          <w:ilvl w:val="0"/>
          <w:numId w:val="4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Обсуждать и вносить предложения </w:t>
      </w:r>
      <w:r>
        <w:rPr>
          <w:rFonts w:ascii="Times New Roman" w:hAnsi="Times New Roman"/>
          <w:sz w:val="24"/>
        </w:rPr>
        <w:t>по улучшению работы с электронным журналом и дневником.</w:t>
      </w:r>
    </w:p>
    <w:p w:rsidR="00F914D1" w:rsidRDefault="00415CBE">
      <w:p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Учитель-предметник имеет право:</w:t>
      </w:r>
    </w:p>
    <w:p w:rsidR="00F914D1" w:rsidRDefault="00415CBE">
      <w:pPr>
        <w:pStyle w:val="a4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своевременную консультацию по вопросам работы с электронным журналом;</w:t>
      </w:r>
    </w:p>
    <w:p w:rsidR="00F914D1" w:rsidRDefault="00415CBE">
      <w:pPr>
        <w:pStyle w:val="a4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свои электронные курсы, итоговые, промежуточные и контрольные тестовые работы</w:t>
      </w:r>
      <w:r>
        <w:rPr>
          <w:rFonts w:ascii="Times New Roman" w:hAnsi="Times New Roman"/>
          <w:sz w:val="24"/>
        </w:rPr>
        <w:t xml:space="preserve"> и использовать их при проведении уроков;</w:t>
      </w:r>
    </w:p>
    <w:p w:rsidR="00F914D1" w:rsidRDefault="00415CBE">
      <w:pPr>
        <w:pStyle w:val="a4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Обсуждать любую тему, касающуюся образовательной деятельности и процесса управления школой;</w:t>
      </w:r>
    </w:p>
    <w:p w:rsidR="00F914D1" w:rsidRDefault="00415CBE">
      <w:pPr>
        <w:pStyle w:val="a4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Обсуждать и вносить предложения по улучшению работы с электронным журналом и дневником;</w:t>
      </w:r>
    </w:p>
    <w:p w:rsidR="00F914D1" w:rsidRDefault="00415CBE">
      <w:pPr>
        <w:pStyle w:val="a4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своевременном, полном и качест</w:t>
      </w:r>
      <w:r>
        <w:rPr>
          <w:rFonts w:ascii="Times New Roman" w:hAnsi="Times New Roman"/>
          <w:sz w:val="24"/>
        </w:rPr>
        <w:t>венном заполнении электронного журнала формировать отчеты по работе в электронном виде: Календарно-тематическое планирование; Итоги успеваемости по предмету за учебный период; Отчет учителя-предметника по окончании учебных периодов и итоговый;</w:t>
      </w:r>
    </w:p>
    <w:p w:rsidR="00F914D1" w:rsidRDefault="00415CBE">
      <w:pPr>
        <w:pStyle w:val="a4"/>
        <w:numPr>
          <w:ilvl w:val="0"/>
          <w:numId w:val="5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Создавать и </w:t>
      </w:r>
      <w:r>
        <w:rPr>
          <w:rFonts w:ascii="Times New Roman" w:hAnsi="Times New Roman"/>
          <w:sz w:val="24"/>
        </w:rPr>
        <w:t>публиковать объявления на электронной доске объявлений;</w:t>
      </w:r>
    </w:p>
    <w:p w:rsidR="00F914D1" w:rsidRDefault="00415CB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Классный руководитель имеет право</w:t>
      </w:r>
      <w:r>
        <w:rPr>
          <w:rFonts w:ascii="Times New Roman" w:hAnsi="Times New Roman"/>
          <w:sz w:val="24"/>
        </w:rPr>
        <w:t>:</w:t>
      </w:r>
    </w:p>
    <w:p w:rsidR="00F914D1" w:rsidRDefault="00415CBE">
      <w:pPr>
        <w:pStyle w:val="a4"/>
        <w:numPr>
          <w:ilvl w:val="0"/>
          <w:numId w:val="6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Получать своевременную консультацию по вопросам работы с электронным журналом;</w:t>
      </w:r>
    </w:p>
    <w:p w:rsidR="00F914D1" w:rsidRDefault="00415CBE">
      <w:pPr>
        <w:pStyle w:val="a4"/>
        <w:numPr>
          <w:ilvl w:val="0"/>
          <w:numId w:val="6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Обсуждать любую тему, касающуюся образовательной деятельности и процесса управления шк</w:t>
      </w:r>
      <w:r>
        <w:rPr>
          <w:rFonts w:ascii="Times New Roman" w:hAnsi="Times New Roman"/>
          <w:sz w:val="24"/>
        </w:rPr>
        <w:t>олой;</w:t>
      </w:r>
    </w:p>
    <w:p w:rsidR="00F914D1" w:rsidRDefault="00415CBE">
      <w:pPr>
        <w:pStyle w:val="a4"/>
        <w:numPr>
          <w:ilvl w:val="0"/>
          <w:numId w:val="6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своевременном, полном и качественном заполнении журнала учителями-предметниками формировать отчеты по работе в электронном виде: Отчет о посещаемости класса (по месяцам); Предварительный отчет классного руководителя за учебный период; Отчет класс</w:t>
      </w:r>
      <w:r>
        <w:rPr>
          <w:rFonts w:ascii="Times New Roman" w:hAnsi="Times New Roman"/>
          <w:sz w:val="24"/>
        </w:rPr>
        <w:t xml:space="preserve">ного руководителя за учебный период; Итоги успеваемости класса за учебный период; Сводная ведомость учета успеваемости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класса; Сводная ведомость учета посещаемости.</w:t>
      </w:r>
    </w:p>
    <w:p w:rsidR="00F914D1" w:rsidRDefault="00415CBE">
      <w:pPr>
        <w:pStyle w:val="a4"/>
        <w:numPr>
          <w:ilvl w:val="0"/>
          <w:numId w:val="6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при необходимости «Информационное письмо для родителей» в бумажном </w:t>
      </w:r>
      <w:r>
        <w:rPr>
          <w:rFonts w:ascii="Times New Roman" w:hAnsi="Times New Roman"/>
          <w:sz w:val="24"/>
        </w:rPr>
        <w:t>виде для вклеивания в обычный дневник обучающегося;</w:t>
      </w:r>
    </w:p>
    <w:p w:rsidR="00F914D1" w:rsidRDefault="00415CBE">
      <w:pPr>
        <w:pStyle w:val="a4"/>
        <w:numPr>
          <w:ilvl w:val="0"/>
          <w:numId w:val="6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и публиковать объявления на электронной доске объявлений;</w:t>
      </w:r>
    </w:p>
    <w:p w:rsidR="00F914D1" w:rsidRDefault="00415CBE">
      <w:pPr>
        <w:pStyle w:val="a4"/>
        <w:numPr>
          <w:ilvl w:val="0"/>
          <w:numId w:val="6"/>
        </w:numPr>
        <w:spacing w:after="0"/>
        <w:ind w:left="142" w:hanging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Вести </w:t>
      </w:r>
      <w:proofErr w:type="gramStart"/>
      <w:r>
        <w:rPr>
          <w:rFonts w:ascii="Times New Roman" w:hAnsi="Times New Roman"/>
          <w:sz w:val="24"/>
        </w:rPr>
        <w:t>личное</w:t>
      </w:r>
      <w:proofErr w:type="gramEnd"/>
      <w:r>
        <w:rPr>
          <w:rFonts w:ascii="Times New Roman" w:hAnsi="Times New Roman"/>
          <w:sz w:val="24"/>
        </w:rPr>
        <w:t xml:space="preserve"> электронное </w:t>
      </w:r>
      <w:proofErr w:type="spellStart"/>
      <w:r>
        <w:rPr>
          <w:rFonts w:ascii="Times New Roman" w:hAnsi="Times New Roman"/>
          <w:sz w:val="24"/>
        </w:rPr>
        <w:t>портфолио</w:t>
      </w:r>
      <w:proofErr w:type="spellEnd"/>
      <w:r>
        <w:rPr>
          <w:rFonts w:ascii="Times New Roman" w:hAnsi="Times New Roman"/>
          <w:sz w:val="24"/>
        </w:rPr>
        <w:t>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Обязанности</w:t>
      </w:r>
      <w:r>
        <w:rPr>
          <w:rFonts w:ascii="Times New Roman" w:hAnsi="Times New Roman"/>
          <w:sz w:val="24"/>
        </w:rPr>
        <w:t>:</w:t>
      </w:r>
    </w:p>
    <w:p w:rsidR="00F914D1" w:rsidRDefault="00415CBE">
      <w:p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Директор организации, осуществляющую образовательную деятельность, обязан:</w:t>
      </w:r>
    </w:p>
    <w:p w:rsidR="00F914D1" w:rsidRDefault="00415CBE">
      <w:pPr>
        <w:pStyle w:val="a4"/>
        <w:numPr>
          <w:ilvl w:val="0"/>
          <w:numId w:val="7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Разрабатывать и утверждать нормативную и иную документацию образовательной организации по ведению ЭЖ/ЭД;</w:t>
      </w:r>
    </w:p>
    <w:p w:rsidR="00F914D1" w:rsidRDefault="00415CBE">
      <w:pPr>
        <w:pStyle w:val="a4"/>
        <w:numPr>
          <w:ilvl w:val="0"/>
          <w:numId w:val="7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Осуществлять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ведением ЭЖ/ЭД;</w:t>
      </w:r>
    </w:p>
    <w:p w:rsidR="00F914D1" w:rsidRDefault="00415CBE">
      <w:pPr>
        <w:pStyle w:val="a4"/>
        <w:numPr>
          <w:ilvl w:val="0"/>
          <w:numId w:val="7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Создать все необходимые условия для внесения и обеспечения работы электронного журнала в учебно-воспитательной</w:t>
      </w:r>
      <w:r>
        <w:rPr>
          <w:rFonts w:ascii="Times New Roman" w:hAnsi="Times New Roman"/>
          <w:sz w:val="24"/>
        </w:rPr>
        <w:t xml:space="preserve"> деятельности и процессе управления школой;</w:t>
      </w:r>
    </w:p>
    <w:p w:rsidR="00F914D1" w:rsidRDefault="00415CBE">
      <w:p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lastRenderedPageBreak/>
        <w:t>Заместитель директора по УВР обязан:</w:t>
      </w:r>
    </w:p>
    <w:p w:rsidR="00F914D1" w:rsidRDefault="00415CBE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Совместно с другими административными сотрудниками разрабатывать нормативную базу образовательной деятельности для ведения ЭЖ/ЭД для размещения на сайте школы;</w:t>
      </w:r>
    </w:p>
    <w:p w:rsidR="00F914D1" w:rsidRDefault="00415CBE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рас</w:t>
      </w:r>
      <w:r>
        <w:rPr>
          <w:rFonts w:ascii="Times New Roman" w:hAnsi="Times New Roman"/>
          <w:sz w:val="24"/>
        </w:rPr>
        <w:t>писание занятий по классам, учителям и кабинетам в начале учебного года. При необходимости проводить корректировку расписания;</w:t>
      </w:r>
    </w:p>
    <w:p w:rsidR="00F914D1" w:rsidRDefault="00415CBE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Проверять наличие календарно-тематического планирования в электронном журнале школы у учителей предметников до начала учебного </w:t>
      </w:r>
      <w:r>
        <w:rPr>
          <w:rFonts w:ascii="Times New Roman" w:hAnsi="Times New Roman"/>
          <w:sz w:val="24"/>
        </w:rPr>
        <w:t>года;</w:t>
      </w:r>
    </w:p>
    <w:p w:rsidR="00F914D1" w:rsidRDefault="00415CBE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Контролировать своевременность заполнения электронного журнала учителями-предметниками и классными руководителями с помощью «Отчета о доступе к классному журналу»;</w:t>
      </w:r>
    </w:p>
    <w:p w:rsidR="00F914D1" w:rsidRDefault="00415CBE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Создавать и публиковать объявления на электронной доске объявлений о времени и месте к</w:t>
      </w:r>
      <w:r>
        <w:rPr>
          <w:rFonts w:ascii="Times New Roman" w:hAnsi="Times New Roman"/>
          <w:sz w:val="24"/>
        </w:rPr>
        <w:t>лассных собраний, изменениях в расписании и другой оперативной информации для учителей, обучающихся и их родителей;</w:t>
      </w:r>
    </w:p>
    <w:p w:rsidR="00F914D1" w:rsidRDefault="00415CBE">
      <w:pPr>
        <w:pStyle w:val="a4"/>
        <w:numPr>
          <w:ilvl w:val="0"/>
          <w:numId w:val="8"/>
        </w:numPr>
        <w:spacing w:after="0"/>
        <w:ind w:left="0" w:firstLine="56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Анализировать данные по результативности образовательной деятельности и при необходимости формировать необходимые отчеты в бумажном виде по </w:t>
      </w:r>
      <w:r>
        <w:rPr>
          <w:rFonts w:ascii="Times New Roman" w:hAnsi="Times New Roman"/>
          <w:sz w:val="24"/>
        </w:rPr>
        <w:t>окончанию учебных периодов.</w:t>
      </w:r>
    </w:p>
    <w:p w:rsidR="00F914D1" w:rsidRDefault="00415CBE">
      <w:pPr>
        <w:spacing w:after="0"/>
        <w:ind w:left="66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Администратор по ЭЖ/ЭД обязан: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внедрение ЭЖ/ЭД в организации, осуществляющей образовательную деятельность;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Разработать совместно с администрацией школы, нормативную базу по ведению ЭЖ/ЭД;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Обеспечить всех пользовател</w:t>
      </w:r>
      <w:r>
        <w:rPr>
          <w:rFonts w:ascii="Times New Roman" w:hAnsi="Times New Roman"/>
          <w:sz w:val="24"/>
        </w:rPr>
        <w:t>ей реквизитами доступа к электронному журналу. Вести базу данных пользователей и статистику работы с электронным журналом;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Контролировать работу с электронным журналом всех участников образовательной деятельности: администрации, учителей, обучающихся и их </w:t>
      </w:r>
      <w:r>
        <w:rPr>
          <w:rFonts w:ascii="Times New Roman" w:hAnsi="Times New Roman"/>
          <w:sz w:val="24"/>
        </w:rPr>
        <w:t>родителей;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Обеспечивать своевременную консультацию по вопросам работы с электронным журналом;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Проводить школьные семинары, направленные на изучение возможностей и способов работы с электронным </w:t>
      </w:r>
      <w:proofErr w:type="spellStart"/>
      <w:r>
        <w:rPr>
          <w:rFonts w:ascii="Times New Roman" w:hAnsi="Times New Roman"/>
          <w:sz w:val="24"/>
        </w:rPr>
        <w:t>журналом</w:t>
      </w:r>
      <w:proofErr w:type="gramStart"/>
      <w:r>
        <w:rPr>
          <w:rFonts w:ascii="Times New Roman" w:hAnsi="Times New Roman"/>
          <w:sz w:val="24"/>
        </w:rPr>
        <w:t>;р</w:t>
      </w:r>
      <w:proofErr w:type="gramEnd"/>
      <w:r>
        <w:rPr>
          <w:rFonts w:ascii="Times New Roman" w:hAnsi="Times New Roman"/>
          <w:sz w:val="24"/>
        </w:rPr>
        <w:t>аботы</w:t>
      </w:r>
      <w:proofErr w:type="spellEnd"/>
      <w:r>
        <w:rPr>
          <w:rFonts w:ascii="Times New Roman" w:hAnsi="Times New Roman"/>
          <w:sz w:val="24"/>
        </w:rPr>
        <w:t xml:space="preserve"> с электронным журналом;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Поддерживать связь с ро</w:t>
      </w:r>
      <w:r>
        <w:rPr>
          <w:rFonts w:ascii="Times New Roman" w:hAnsi="Times New Roman"/>
          <w:sz w:val="24"/>
        </w:rPr>
        <w:t>дителями и осуществлять необходимые консультации по вопросам подключения и работы с электронным журналом;</w:t>
      </w:r>
    </w:p>
    <w:p w:rsidR="00F914D1" w:rsidRDefault="00415CBE">
      <w:pPr>
        <w:pStyle w:val="a4"/>
        <w:numPr>
          <w:ilvl w:val="0"/>
          <w:numId w:val="9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Размещать на школьном сайте нормативно-правовые документы по ведению ЭЖ/ЭД;</w:t>
      </w:r>
    </w:p>
    <w:p w:rsidR="00F914D1" w:rsidRDefault="00415CBE">
      <w:pPr>
        <w:pStyle w:val="a4"/>
        <w:spacing w:after="0"/>
        <w:ind w:left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Классный руководитель обязан: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Проходить обучения на школьных семинарах, на</w:t>
      </w:r>
      <w:r>
        <w:rPr>
          <w:rFonts w:ascii="Times New Roman" w:hAnsi="Times New Roman"/>
          <w:sz w:val="24"/>
        </w:rPr>
        <w:t>правленных на изучение приемов работы с электронным журналом;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Заполнять и следить за актуальностью данных об обучающихся своего класса и их родителях;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Контролировать </w:t>
      </w:r>
      <w:proofErr w:type="gramStart"/>
      <w:r>
        <w:rPr>
          <w:rFonts w:ascii="Times New Roman" w:hAnsi="Times New Roman"/>
          <w:sz w:val="24"/>
        </w:rPr>
        <w:t>своевременное</w:t>
      </w:r>
      <w:proofErr w:type="gramEnd"/>
      <w:r>
        <w:rPr>
          <w:rFonts w:ascii="Times New Roman" w:hAnsi="Times New Roman"/>
          <w:sz w:val="24"/>
        </w:rPr>
        <w:t xml:space="preserve"> (еженедельное) заполнения базы данных ЭЖ/ЭД об обучающихся учителями-предмет</w:t>
      </w:r>
      <w:r>
        <w:rPr>
          <w:rFonts w:ascii="Times New Roman" w:hAnsi="Times New Roman"/>
          <w:sz w:val="24"/>
        </w:rPr>
        <w:t>никами; вести мониторинг успешности обучения;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Инструктировать обучающихся и их родителей по вопросам регистрации в ЭЖ/ЭД;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Вносить в электронный журнал факты пропуска занятий </w:t>
      </w:r>
      <w:proofErr w:type="gramStart"/>
      <w:r>
        <w:rPr>
          <w:rFonts w:ascii="Times New Roman" w:hAnsi="Times New Roman"/>
          <w:sz w:val="24"/>
        </w:rPr>
        <w:t>обучающимися</w:t>
      </w:r>
      <w:proofErr w:type="gramEnd"/>
      <w:r>
        <w:rPr>
          <w:rFonts w:ascii="Times New Roman" w:hAnsi="Times New Roman"/>
          <w:sz w:val="24"/>
        </w:rPr>
        <w:t xml:space="preserve"> по уважительной причине;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Еженедельно корректировать выставление учите</w:t>
      </w:r>
      <w:r>
        <w:rPr>
          <w:rFonts w:ascii="Times New Roman" w:hAnsi="Times New Roman"/>
          <w:sz w:val="24"/>
        </w:rPr>
        <w:t>лями предметниками факты пропуска занятий обучающимися;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Оповещать родителей неуспевающих обучающихся, обучающихся пропускающих занятия по неуважительной причине;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Проводить обучение для учеников и родителей (законных представителей) по работе с ЭЖ/ЭД;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Организовать обмен информацией с обучающимися и родителями (законными представителями);</w:t>
      </w:r>
    </w:p>
    <w:p w:rsidR="00F914D1" w:rsidRDefault="00415CBE">
      <w:pPr>
        <w:pStyle w:val="a4"/>
        <w:numPr>
          <w:ilvl w:val="0"/>
          <w:numId w:val="10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Осуществлять контроль доступа родителей и обучающихся.</w:t>
      </w:r>
    </w:p>
    <w:p w:rsidR="00F914D1" w:rsidRDefault="00415CBE">
      <w:pPr>
        <w:spacing w:after="0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Учитель-предметник обязан: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Проходить обучения на школьных семинарах, направленных на изучение приемов работы с эл</w:t>
      </w:r>
      <w:r>
        <w:rPr>
          <w:rFonts w:ascii="Times New Roman" w:hAnsi="Times New Roman"/>
          <w:sz w:val="24"/>
        </w:rPr>
        <w:t>ектронным журналом;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Заполнять электронный журнал непосредственно на уроке или отсрочено не позднее чем через 2 часа после окончания занятий обучающихся каждого дня в точках эксплуатации ЭЖ/ЭД;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Ежедневно заполнять данные по домашним заданиям;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Систематически</w:t>
      </w:r>
      <w:r>
        <w:rPr>
          <w:rFonts w:ascii="Times New Roman" w:hAnsi="Times New Roman"/>
          <w:sz w:val="24"/>
        </w:rPr>
        <w:t xml:space="preserve"> проверять и оценивать знания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>, а также отмечать посещаемость в электронном журнале;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Исправление отметок и выставление отметок задним числом» запрещено;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1-х </w:t>
      </w:r>
      <w:proofErr w:type="gramStart"/>
      <w:r>
        <w:rPr>
          <w:rFonts w:ascii="Times New Roman" w:hAnsi="Times New Roman"/>
          <w:sz w:val="24"/>
        </w:rPr>
        <w:t>классах</w:t>
      </w:r>
      <w:proofErr w:type="gramEnd"/>
      <w:r>
        <w:rPr>
          <w:rFonts w:ascii="Times New Roman" w:hAnsi="Times New Roman"/>
          <w:sz w:val="24"/>
        </w:rPr>
        <w:t xml:space="preserve"> обучение </w:t>
      </w:r>
      <w:proofErr w:type="spellStart"/>
      <w:r>
        <w:rPr>
          <w:rFonts w:ascii="Times New Roman" w:hAnsi="Times New Roman"/>
          <w:sz w:val="24"/>
        </w:rPr>
        <w:t>безотметочное</w:t>
      </w:r>
      <w:proofErr w:type="spellEnd"/>
      <w:r>
        <w:rPr>
          <w:rFonts w:ascii="Times New Roman" w:hAnsi="Times New Roman"/>
          <w:sz w:val="24"/>
        </w:rPr>
        <w:t>, домашнее задания в ЭЖ не записываются, осуществляется за</w:t>
      </w:r>
      <w:r>
        <w:rPr>
          <w:rFonts w:ascii="Times New Roman" w:hAnsi="Times New Roman"/>
          <w:sz w:val="24"/>
        </w:rPr>
        <w:t>полнение тем уроков, учет посещаемости, движения обучающихся, общение учителя с родителями (законными представителями);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объективной аттестации обучающихся за четверть и учебный год необходимо наличие не менее трех отметок  с обязательным учетом качеств</w:t>
      </w:r>
      <w:r>
        <w:rPr>
          <w:rFonts w:ascii="Times New Roman" w:hAnsi="Times New Roman"/>
          <w:sz w:val="24"/>
        </w:rPr>
        <w:t>а знаний обучающегося по письменным работам;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проведения письменных контрольных работ, проверка работ учителем и выставление отметок в ЭЖ осуществляется в сроки, предусмотренные нормами проверки письменных работ;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 случае наличия у обучающихся спра</w:t>
      </w:r>
      <w:r>
        <w:rPr>
          <w:rFonts w:ascii="Times New Roman" w:hAnsi="Times New Roman"/>
          <w:sz w:val="24"/>
        </w:rPr>
        <w:t>вки-освобождения от уроков физической культуры, оцениваются положительно теоретические знания по предмету.</w:t>
      </w:r>
      <w:proofErr w:type="gramEnd"/>
      <w:r>
        <w:rPr>
          <w:rFonts w:ascii="Times New Roman" w:hAnsi="Times New Roman"/>
          <w:sz w:val="24"/>
        </w:rPr>
        <w:t xml:space="preserve"> Запись «</w:t>
      </w:r>
      <w:proofErr w:type="spellStart"/>
      <w:r>
        <w:rPr>
          <w:rFonts w:ascii="Times New Roman" w:hAnsi="Times New Roman"/>
          <w:sz w:val="24"/>
        </w:rPr>
        <w:t>осв</w:t>
      </w:r>
      <w:proofErr w:type="spellEnd"/>
      <w:r>
        <w:rPr>
          <w:rFonts w:ascii="Times New Roman" w:hAnsi="Times New Roman"/>
          <w:sz w:val="24"/>
        </w:rPr>
        <w:t>.» в журнале не допускается;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Отметки за четверть и учебный год выставляются в столбце, следующем непосредственно за столбцом даты </w:t>
      </w:r>
      <w:r>
        <w:rPr>
          <w:rFonts w:ascii="Times New Roman" w:hAnsi="Times New Roman"/>
          <w:sz w:val="24"/>
        </w:rPr>
        <w:t>последнего урока;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Выставлять итоговые оценки обучающихся за четверть, полугодие, год, экзамен и итоговые не позднее сроков, оговоренных приказом по школе по завершении учебного периода;</w:t>
      </w:r>
      <w:proofErr w:type="gramEnd"/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необходимости оповещать родителей неуспевающих обучающихся, обучаю</w:t>
      </w:r>
      <w:r>
        <w:rPr>
          <w:rFonts w:ascii="Times New Roman" w:hAnsi="Times New Roman"/>
          <w:sz w:val="24"/>
        </w:rPr>
        <w:t>щихся, пропускающих занятия;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 начала учебного года создать календарно-тематическое планирование и внедрить его в электронный журнал. Количество часов в календарно-тематическом планировании должно соответствовать учебному плану;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Вести все записи по всем у</w:t>
      </w:r>
      <w:r>
        <w:rPr>
          <w:rFonts w:ascii="Times New Roman" w:hAnsi="Times New Roman"/>
          <w:sz w:val="24"/>
        </w:rPr>
        <w:t>чебным предметам (включая уроки по иностранному языку) на русском языке с обязательным указанием не только тем уроков, но и тем заданий по уроку;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Определить состав подгрупп совместно с классным руководителем, при делении класса по предмету на подгруппы, и </w:t>
      </w:r>
      <w:r>
        <w:rPr>
          <w:rFonts w:ascii="Times New Roman" w:hAnsi="Times New Roman"/>
          <w:sz w:val="24"/>
        </w:rPr>
        <w:t>сообщить администратору по ЭЖ/ЭД. Записи вести индивидуально каждым учителем, ведущим подгруппу;</w:t>
      </w:r>
    </w:p>
    <w:p w:rsidR="00F914D1" w:rsidRDefault="00415CBE">
      <w:pPr>
        <w:pStyle w:val="a4"/>
        <w:numPr>
          <w:ilvl w:val="0"/>
          <w:numId w:val="11"/>
        </w:numPr>
        <w:spacing w:after="0"/>
        <w:ind w:left="142" w:firstLine="42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 странице электронного журнала «Темы уроков и задания» вводить тему, изученную на уроке.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Категорически запрещается допускать обучающихся к работе с ЭЖ под ло</w:t>
      </w:r>
      <w:r>
        <w:rPr>
          <w:rFonts w:ascii="Times New Roman" w:hAnsi="Times New Roman"/>
          <w:sz w:val="24"/>
        </w:rPr>
        <w:t>гином и паролем педагогов.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Запрещено передавать носитель ЭЖ (</w:t>
      </w:r>
      <w:proofErr w:type="spellStart"/>
      <w:r>
        <w:rPr>
          <w:rFonts w:ascii="Times New Roman" w:hAnsi="Times New Roman"/>
          <w:sz w:val="24"/>
        </w:rPr>
        <w:t>флеш-носитель</w:t>
      </w:r>
      <w:proofErr w:type="spellEnd"/>
      <w:r>
        <w:rPr>
          <w:rFonts w:ascii="Times New Roman" w:hAnsi="Times New Roman"/>
          <w:sz w:val="24"/>
        </w:rPr>
        <w:t>) посторонним лицам.</w:t>
      </w:r>
    </w:p>
    <w:p w:rsidR="00F914D1" w:rsidRDefault="00415CBE">
      <w:pPr>
        <w:pStyle w:val="a4"/>
        <w:numPr>
          <w:ilvl w:val="1"/>
          <w:numId w:val="1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Разглашать пароль входа в систему ЭЖ/ЭД посторонним лицам.</w:t>
      </w:r>
    </w:p>
    <w:p w:rsidR="00F914D1" w:rsidRDefault="00415CB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Общие правила ведения учета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Внесение информации о занятии и об отсутствии должны производиться по </w:t>
      </w:r>
      <w:r>
        <w:rPr>
          <w:rFonts w:ascii="Times New Roman" w:hAnsi="Times New Roman"/>
          <w:sz w:val="24"/>
        </w:rPr>
        <w:t>факты в день проведения. Если занятие проводилось вместо основного преподавателя, факт замены должен отражаться в момент внесения учетной записи.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Внесение в журнал информации о домашнем задании должно производиться в день проведения занятия не позднее, чем</w:t>
      </w:r>
      <w:r>
        <w:rPr>
          <w:rFonts w:ascii="Times New Roman" w:hAnsi="Times New Roman"/>
          <w:sz w:val="24"/>
        </w:rPr>
        <w:t xml:space="preserve"> через 3 часа после окончания всех занятий данных обучающихся.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оценивания выполненных обучающимися работ должны выставляться не позднее 10 дней со дня их проведения в соответствии с принятыми в образовательной организации правилами оценки работ.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Архивное хранение учетных данных должно предусматривать </w:t>
      </w:r>
      <w:proofErr w:type="gramStart"/>
      <w:r>
        <w:rPr>
          <w:rFonts w:ascii="Times New Roman" w:hAnsi="Times New Roman"/>
          <w:sz w:val="24"/>
        </w:rPr>
        <w:t>контроль за</w:t>
      </w:r>
      <w:proofErr w:type="gramEnd"/>
      <w:r>
        <w:rPr>
          <w:rFonts w:ascii="Times New Roman" w:hAnsi="Times New Roman"/>
          <w:sz w:val="24"/>
        </w:rPr>
        <w:t xml:space="preserve"> их целостностью на протяжении всего необходимого срока.</w:t>
      </w:r>
    </w:p>
    <w:p w:rsidR="00F914D1" w:rsidRDefault="00415CB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Условия совмещенного хранения данных в электронном виде и на бумажных носителях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В случае необходимости использования данных ЭЖ из э</w:t>
      </w:r>
      <w:r>
        <w:rPr>
          <w:rFonts w:ascii="Times New Roman" w:hAnsi="Times New Roman"/>
          <w:sz w:val="24"/>
        </w:rPr>
        <w:t xml:space="preserve">лектронной формы в качестве печатного документа информации выводится на печать и заверяется в установленном порядке. Архивное хранение учетных данных на бумажных носителях должно осуществляться в соответствии с действующим Порядком </w:t>
      </w:r>
      <w:proofErr w:type="spellStart"/>
      <w:r>
        <w:rPr>
          <w:rFonts w:ascii="Times New Roman" w:hAnsi="Times New Roman"/>
          <w:sz w:val="24"/>
        </w:rPr>
        <w:t>Рособрнадзора</w:t>
      </w:r>
      <w:proofErr w:type="spellEnd"/>
      <w:r>
        <w:rPr>
          <w:rFonts w:ascii="Times New Roman" w:hAnsi="Times New Roman"/>
          <w:sz w:val="24"/>
        </w:rPr>
        <w:t>, утвержден</w:t>
      </w:r>
      <w:r>
        <w:rPr>
          <w:rFonts w:ascii="Times New Roman" w:hAnsi="Times New Roman"/>
          <w:sz w:val="24"/>
        </w:rPr>
        <w:t xml:space="preserve">ным приказом </w:t>
      </w:r>
      <w:proofErr w:type="spellStart"/>
      <w:r>
        <w:rPr>
          <w:rFonts w:ascii="Times New Roman" w:hAnsi="Times New Roman"/>
          <w:sz w:val="24"/>
        </w:rPr>
        <w:t>Минобрнауки</w:t>
      </w:r>
      <w:proofErr w:type="spellEnd"/>
      <w:r>
        <w:rPr>
          <w:rFonts w:ascii="Times New Roman" w:hAnsi="Times New Roman"/>
          <w:sz w:val="24"/>
        </w:rPr>
        <w:t xml:space="preserve"> России  № 546 о 25 апреля 2022 года.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Сводная ведомость итоговой успешности класса за учебный год выводится из системы учета в том виде, который предусмотрен действующими требованиями архивной службы. Если данные по учебному году хр</w:t>
      </w:r>
      <w:r>
        <w:rPr>
          <w:rFonts w:ascii="Times New Roman" w:hAnsi="Times New Roman"/>
          <w:sz w:val="24"/>
        </w:rPr>
        <w:t>анятся в электронном виде, сводная ведомость может быть передана в архив сразу по завершении ведения учета в соответствующем классном журнале.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ведении учета в электронном виде необходимость вывода данных на печать для использования в качестве документа</w:t>
      </w:r>
      <w:r>
        <w:rPr>
          <w:rFonts w:ascii="Times New Roman" w:hAnsi="Times New Roman"/>
          <w:sz w:val="24"/>
        </w:rPr>
        <w:t xml:space="preserve"> определяется соответствием используемой информационной системы ГОСТ </w:t>
      </w:r>
      <w:proofErr w:type="gramStart"/>
      <w:r>
        <w:rPr>
          <w:rFonts w:ascii="Times New Roman" w:hAnsi="Times New Roman"/>
          <w:sz w:val="24"/>
        </w:rPr>
        <w:t>Р</w:t>
      </w:r>
      <w:proofErr w:type="gramEnd"/>
      <w:r>
        <w:rPr>
          <w:rFonts w:ascii="Times New Roman" w:hAnsi="Times New Roman"/>
          <w:sz w:val="24"/>
        </w:rPr>
        <w:t xml:space="preserve"> ИСО 15489-1-2019 «Национальный стандарт Российской Федерации. Система стандартов по информации, библиотечному и издательскому делу. Информация и документация. Управление документами»</w:t>
      </w:r>
    </w:p>
    <w:p w:rsidR="00F914D1" w:rsidRDefault="00415CBE">
      <w:pPr>
        <w:pStyle w:val="a4"/>
        <w:numPr>
          <w:ilvl w:val="0"/>
          <w:numId w:val="1"/>
        </w:numPr>
        <w:spacing w:after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</w:t>
      </w:r>
      <w:r>
        <w:rPr>
          <w:rFonts w:ascii="Times New Roman" w:hAnsi="Times New Roman"/>
          <w:b/>
          <w:sz w:val="24"/>
        </w:rPr>
        <w:t>ключительные положения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Положение об электронном классном журнале/дневнике является локальным нормативным актом, принимается на Педагогическом совете школы и утверждается приказом директора школы.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Все изменения и дополнения, вносимые в настоящее П</w:t>
      </w:r>
      <w:r>
        <w:rPr>
          <w:rFonts w:ascii="Times New Roman" w:hAnsi="Times New Roman"/>
          <w:sz w:val="24"/>
        </w:rPr>
        <w:t>оложение, оформляются в письменной форме в соответствии действующим законодательством Российской Федерации.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Положение об электронном классном журнале принимается на неопределенный срок. Изменения и дополнения к Положению принимаются в порядке, предусмотрен</w:t>
      </w:r>
      <w:r>
        <w:rPr>
          <w:rFonts w:ascii="Times New Roman" w:hAnsi="Times New Roman"/>
          <w:sz w:val="24"/>
        </w:rPr>
        <w:t>ном п.7.1 настоящего Положения.</w:t>
      </w:r>
    </w:p>
    <w:p w:rsidR="00F914D1" w:rsidRDefault="00415CBE">
      <w:pPr>
        <w:pStyle w:val="a4"/>
        <w:numPr>
          <w:ilvl w:val="1"/>
          <w:numId w:val="1"/>
        </w:numPr>
        <w:spacing w:after="0"/>
        <w:ind w:left="142" w:firstLine="14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914D1" w:rsidRDefault="00F914D1">
      <w:pPr>
        <w:spacing w:after="0"/>
        <w:ind w:left="567"/>
        <w:rPr>
          <w:rFonts w:ascii="Times New Roman" w:hAnsi="Times New Roman"/>
          <w:sz w:val="24"/>
        </w:rPr>
      </w:pPr>
    </w:p>
    <w:sectPr w:rsidR="00F914D1" w:rsidSect="00F914D1">
      <w:pgSz w:w="11906" w:h="16838"/>
      <w:pgMar w:top="568" w:right="424" w:bottom="426" w:left="85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36BDF"/>
    <w:multiLevelType w:val="multilevel"/>
    <w:tmpl w:val="2E0604DA"/>
    <w:lvl w:ilvl="0">
      <w:start w:val="1"/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7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3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9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">
    <w:nsid w:val="222B0FE8"/>
    <w:multiLevelType w:val="multilevel"/>
    <w:tmpl w:val="E790156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B4B25D2"/>
    <w:multiLevelType w:val="multilevel"/>
    <w:tmpl w:val="55A039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>
    <w:nsid w:val="367308A1"/>
    <w:multiLevelType w:val="multilevel"/>
    <w:tmpl w:val="5D5055B8"/>
    <w:lvl w:ilvl="0">
      <w:start w:val="1"/>
      <w:numFmt w:val="bullet"/>
      <w:lvlText w:val=""/>
      <w:lvlJc w:val="left"/>
      <w:pPr>
        <w:ind w:left="86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30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02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46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8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622" w:hanging="360"/>
      </w:pPr>
      <w:rPr>
        <w:rFonts w:ascii="Wingdings" w:hAnsi="Wingdings"/>
      </w:rPr>
    </w:lvl>
  </w:abstractNum>
  <w:abstractNum w:abstractNumId="4">
    <w:nsid w:val="3AE36205"/>
    <w:multiLevelType w:val="multilevel"/>
    <w:tmpl w:val="2A685F8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5">
    <w:nsid w:val="4E236027"/>
    <w:multiLevelType w:val="multilevel"/>
    <w:tmpl w:val="1EF63C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61CE57C9"/>
    <w:multiLevelType w:val="multilevel"/>
    <w:tmpl w:val="EC02AC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62A81521"/>
    <w:multiLevelType w:val="multilevel"/>
    <w:tmpl w:val="78829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AF8744A"/>
    <w:multiLevelType w:val="multilevel"/>
    <w:tmpl w:val="1214C7E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6E806FB0"/>
    <w:multiLevelType w:val="multilevel"/>
    <w:tmpl w:val="EDE276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791870D2"/>
    <w:multiLevelType w:val="multilevel"/>
    <w:tmpl w:val="ED92B1C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4"/>
  </w:num>
  <w:num w:numId="10">
    <w:abstractNumId w:val="3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F914D1"/>
    <w:rsid w:val="00415CBE"/>
    <w:rsid w:val="00F914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F914D1"/>
  </w:style>
  <w:style w:type="paragraph" w:styleId="10">
    <w:name w:val="heading 1"/>
    <w:next w:val="a"/>
    <w:link w:val="11"/>
    <w:uiPriority w:val="9"/>
    <w:qFormat/>
    <w:rsid w:val="00F914D1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914D1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F914D1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F914D1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F914D1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914D1"/>
  </w:style>
  <w:style w:type="paragraph" w:styleId="21">
    <w:name w:val="toc 2"/>
    <w:next w:val="a"/>
    <w:link w:val="22"/>
    <w:uiPriority w:val="39"/>
    <w:rsid w:val="00F914D1"/>
    <w:pPr>
      <w:ind w:left="200"/>
    </w:pPr>
  </w:style>
  <w:style w:type="character" w:customStyle="1" w:styleId="22">
    <w:name w:val="Оглавление 2 Знак"/>
    <w:link w:val="21"/>
    <w:rsid w:val="00F914D1"/>
  </w:style>
  <w:style w:type="paragraph" w:styleId="41">
    <w:name w:val="toc 4"/>
    <w:next w:val="a"/>
    <w:link w:val="42"/>
    <w:uiPriority w:val="39"/>
    <w:rsid w:val="00F914D1"/>
    <w:pPr>
      <w:ind w:left="600"/>
    </w:pPr>
  </w:style>
  <w:style w:type="character" w:customStyle="1" w:styleId="42">
    <w:name w:val="Оглавление 4 Знак"/>
    <w:link w:val="41"/>
    <w:rsid w:val="00F914D1"/>
  </w:style>
  <w:style w:type="paragraph" w:styleId="6">
    <w:name w:val="toc 6"/>
    <w:next w:val="a"/>
    <w:link w:val="60"/>
    <w:uiPriority w:val="39"/>
    <w:rsid w:val="00F914D1"/>
    <w:pPr>
      <w:ind w:left="1000"/>
    </w:pPr>
  </w:style>
  <w:style w:type="character" w:customStyle="1" w:styleId="60">
    <w:name w:val="Оглавление 6 Знак"/>
    <w:link w:val="6"/>
    <w:rsid w:val="00F914D1"/>
  </w:style>
  <w:style w:type="paragraph" w:styleId="7">
    <w:name w:val="toc 7"/>
    <w:next w:val="a"/>
    <w:link w:val="70"/>
    <w:uiPriority w:val="39"/>
    <w:rsid w:val="00F914D1"/>
    <w:pPr>
      <w:ind w:left="1200"/>
    </w:pPr>
  </w:style>
  <w:style w:type="character" w:customStyle="1" w:styleId="70">
    <w:name w:val="Оглавление 7 Знак"/>
    <w:link w:val="7"/>
    <w:rsid w:val="00F914D1"/>
  </w:style>
  <w:style w:type="character" w:customStyle="1" w:styleId="30">
    <w:name w:val="Заголовок 3 Знак"/>
    <w:link w:val="3"/>
    <w:rsid w:val="00F914D1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  <w:link w:val="31"/>
    <w:rsid w:val="00F914D1"/>
  </w:style>
  <w:style w:type="paragraph" w:styleId="31">
    <w:name w:val="toc 3"/>
    <w:next w:val="a"/>
    <w:link w:val="32"/>
    <w:uiPriority w:val="39"/>
    <w:rsid w:val="00F914D1"/>
    <w:pPr>
      <w:ind w:left="400"/>
    </w:pPr>
  </w:style>
  <w:style w:type="character" w:customStyle="1" w:styleId="32">
    <w:name w:val="Оглавление 3 Знак"/>
    <w:link w:val="31"/>
    <w:rsid w:val="00F914D1"/>
  </w:style>
  <w:style w:type="character" w:customStyle="1" w:styleId="50">
    <w:name w:val="Заголовок 5 Знак"/>
    <w:link w:val="5"/>
    <w:rsid w:val="00F914D1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sid w:val="00F914D1"/>
    <w:rPr>
      <w:rFonts w:ascii="XO Thames" w:hAnsi="XO Thames"/>
      <w:b/>
      <w:sz w:val="32"/>
    </w:rPr>
  </w:style>
  <w:style w:type="paragraph" w:customStyle="1" w:styleId="13">
    <w:name w:val="Гиперссылка1"/>
    <w:link w:val="a3"/>
    <w:rsid w:val="00F914D1"/>
    <w:rPr>
      <w:color w:val="0000FF"/>
      <w:u w:val="single"/>
    </w:rPr>
  </w:style>
  <w:style w:type="character" w:styleId="a3">
    <w:name w:val="Hyperlink"/>
    <w:link w:val="13"/>
    <w:rsid w:val="00F914D1"/>
    <w:rPr>
      <w:color w:val="0000FF"/>
      <w:u w:val="single"/>
    </w:rPr>
  </w:style>
  <w:style w:type="paragraph" w:customStyle="1" w:styleId="Footnote">
    <w:name w:val="Footnote"/>
    <w:link w:val="Footnote1"/>
    <w:rsid w:val="00F914D1"/>
    <w:rPr>
      <w:rFonts w:ascii="XO Thames" w:hAnsi="XO Thames"/>
    </w:rPr>
  </w:style>
  <w:style w:type="character" w:customStyle="1" w:styleId="Footnote1">
    <w:name w:val="Footnote1"/>
    <w:link w:val="Footnote"/>
    <w:rsid w:val="00F914D1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914D1"/>
    <w:rPr>
      <w:rFonts w:ascii="XO Thames" w:hAnsi="XO Thames"/>
      <w:b/>
    </w:rPr>
  </w:style>
  <w:style w:type="character" w:customStyle="1" w:styleId="15">
    <w:name w:val="Оглавление 1 Знак"/>
    <w:link w:val="14"/>
    <w:rsid w:val="00F914D1"/>
    <w:rPr>
      <w:rFonts w:ascii="XO Thames" w:hAnsi="XO Thames"/>
      <w:b/>
    </w:rPr>
  </w:style>
  <w:style w:type="paragraph" w:customStyle="1" w:styleId="HeaderandFooter">
    <w:name w:val="Header and Footer"/>
    <w:link w:val="HeaderandFooter1"/>
    <w:rsid w:val="00F914D1"/>
    <w:pPr>
      <w:spacing w:line="360" w:lineRule="auto"/>
    </w:pPr>
    <w:rPr>
      <w:rFonts w:ascii="XO Thames" w:hAnsi="XO Thames"/>
      <w:sz w:val="20"/>
    </w:rPr>
  </w:style>
  <w:style w:type="character" w:customStyle="1" w:styleId="HeaderandFooter1">
    <w:name w:val="Header and Footer1"/>
    <w:link w:val="HeaderandFooter"/>
    <w:rsid w:val="00F914D1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F914D1"/>
    <w:pPr>
      <w:ind w:left="1600"/>
    </w:pPr>
  </w:style>
  <w:style w:type="character" w:customStyle="1" w:styleId="90">
    <w:name w:val="Оглавление 9 Знак"/>
    <w:link w:val="9"/>
    <w:rsid w:val="00F914D1"/>
  </w:style>
  <w:style w:type="paragraph" w:styleId="8">
    <w:name w:val="toc 8"/>
    <w:next w:val="a"/>
    <w:link w:val="80"/>
    <w:uiPriority w:val="39"/>
    <w:rsid w:val="00F914D1"/>
    <w:pPr>
      <w:ind w:left="1400"/>
    </w:pPr>
  </w:style>
  <w:style w:type="character" w:customStyle="1" w:styleId="80">
    <w:name w:val="Оглавление 8 Знак"/>
    <w:link w:val="8"/>
    <w:rsid w:val="00F914D1"/>
  </w:style>
  <w:style w:type="paragraph" w:styleId="a4">
    <w:name w:val="List Paragraph"/>
    <w:basedOn w:val="a"/>
    <w:link w:val="a5"/>
    <w:rsid w:val="00F914D1"/>
    <w:pPr>
      <w:ind w:left="720"/>
      <w:contextualSpacing/>
    </w:pPr>
  </w:style>
  <w:style w:type="character" w:customStyle="1" w:styleId="a5">
    <w:name w:val="Абзац списка Знак"/>
    <w:basedOn w:val="1"/>
    <w:link w:val="a4"/>
    <w:rsid w:val="00F914D1"/>
  </w:style>
  <w:style w:type="paragraph" w:styleId="51">
    <w:name w:val="toc 5"/>
    <w:next w:val="a"/>
    <w:link w:val="52"/>
    <w:uiPriority w:val="39"/>
    <w:rsid w:val="00F914D1"/>
    <w:pPr>
      <w:ind w:left="800"/>
    </w:pPr>
  </w:style>
  <w:style w:type="character" w:customStyle="1" w:styleId="52">
    <w:name w:val="Оглавление 5 Знак"/>
    <w:link w:val="51"/>
    <w:rsid w:val="00F914D1"/>
  </w:style>
  <w:style w:type="paragraph" w:styleId="a6">
    <w:name w:val="Subtitle"/>
    <w:next w:val="a"/>
    <w:link w:val="a7"/>
    <w:uiPriority w:val="11"/>
    <w:qFormat/>
    <w:rsid w:val="00F914D1"/>
    <w:rPr>
      <w:rFonts w:ascii="XO Thames" w:hAnsi="XO Thames"/>
      <w:i/>
      <w:color w:val="616161"/>
      <w:sz w:val="24"/>
    </w:rPr>
  </w:style>
  <w:style w:type="character" w:customStyle="1" w:styleId="a7">
    <w:name w:val="Подзаголовок Знак"/>
    <w:link w:val="a6"/>
    <w:rsid w:val="00F914D1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1"/>
    <w:uiPriority w:val="39"/>
    <w:rsid w:val="00F914D1"/>
    <w:pPr>
      <w:ind w:left="1800"/>
    </w:pPr>
  </w:style>
  <w:style w:type="character" w:customStyle="1" w:styleId="toc101">
    <w:name w:val="toc 101"/>
    <w:link w:val="toc10"/>
    <w:rsid w:val="00F914D1"/>
  </w:style>
  <w:style w:type="paragraph" w:styleId="a8">
    <w:name w:val="Title"/>
    <w:next w:val="a"/>
    <w:link w:val="a9"/>
    <w:uiPriority w:val="10"/>
    <w:qFormat/>
    <w:rsid w:val="00F914D1"/>
    <w:rPr>
      <w:rFonts w:ascii="XO Thames" w:hAnsi="XO Thames"/>
      <w:b/>
      <w:sz w:val="52"/>
    </w:rPr>
  </w:style>
  <w:style w:type="character" w:customStyle="1" w:styleId="a9">
    <w:name w:val="Название Знак"/>
    <w:link w:val="a8"/>
    <w:rsid w:val="00F914D1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F914D1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F914D1"/>
    <w:rPr>
      <w:rFonts w:ascii="XO Thames" w:hAnsi="XO Thames"/>
      <w:b/>
      <w:color w:val="00A0FF"/>
      <w:sz w:val="26"/>
    </w:rPr>
  </w:style>
  <w:style w:type="paragraph" w:styleId="aa">
    <w:name w:val="Balloon Text"/>
    <w:basedOn w:val="a"/>
    <w:link w:val="ab"/>
    <w:uiPriority w:val="99"/>
    <w:semiHidden/>
    <w:unhideWhenUsed/>
    <w:rsid w:val="00415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15CBE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2462</Words>
  <Characters>14039</Characters>
  <Application>Microsoft Office Word</Application>
  <DocSecurity>0</DocSecurity>
  <Lines>116</Lines>
  <Paragraphs>32</Paragraphs>
  <ScaleCrop>false</ScaleCrop>
  <Company>HP Inc.</Company>
  <LinksUpToDate>false</LinksUpToDate>
  <CharactersWithSpaces>16469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2023-06-16T07:19:00Z</dcterms:created>
  <dcterms:modified xsi:type="dcterms:W3CDTF">2023-06-16T07:20:00Z</dcterms:modified>
</cp:coreProperties>
</file>