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6F" w:rsidRDefault="005B78E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9132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E1F6F" w:rsidRPr="005B78E2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5B78E2">
      <w:pPr>
        <w:spacing w:after="0"/>
        <w:ind w:left="12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Муниниципальное</w:t>
      </w:r>
      <w:proofErr w:type="spellEnd"/>
      <w:r>
        <w:rPr>
          <w:sz w:val="24"/>
          <w:szCs w:val="24"/>
          <w:lang w:val="ru-RU"/>
        </w:rPr>
        <w:t xml:space="preserve"> автономное общеобразовательное учреждение «</w:t>
      </w:r>
      <w:proofErr w:type="spellStart"/>
      <w:r>
        <w:rPr>
          <w:sz w:val="24"/>
          <w:szCs w:val="24"/>
          <w:lang w:val="ru-RU"/>
        </w:rPr>
        <w:t>Волотовская</w:t>
      </w:r>
      <w:proofErr w:type="spellEnd"/>
      <w:r>
        <w:rPr>
          <w:sz w:val="24"/>
          <w:szCs w:val="24"/>
          <w:lang w:val="ru-RU"/>
        </w:rPr>
        <w:t xml:space="preserve"> средняя школа»</w:t>
      </w:r>
    </w:p>
    <w:p w:rsidR="000E1F6F" w:rsidRPr="005B78E2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Pr="005B78E2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5B78E2" w:rsidP="005B78E2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школы:  </w:t>
      </w:r>
      <w:r w:rsidRPr="005B78E2">
        <w:rPr>
          <w:sz w:val="24"/>
          <w:szCs w:val="24"/>
          <w:lang w:val="ru-RU"/>
        </w:rPr>
        <w:drawing>
          <wp:inline distT="0" distB="0" distL="0" distR="0">
            <wp:extent cx="1668780" cy="1584960"/>
            <wp:effectExtent l="0" t="0" r="7620" b="0"/>
            <wp:docPr id="13948762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Н.В.Петрова</w:t>
      </w:r>
    </w:p>
    <w:p w:rsidR="000E1F6F" w:rsidRDefault="005B78E2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E1F6F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5B78E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E1F6F" w:rsidRDefault="005B78E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969727)</w:t>
      </w: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5B78E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0E1F6F" w:rsidRDefault="005B78E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класса </w:t>
      </w: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0E1F6F">
      <w:pPr>
        <w:spacing w:after="0"/>
        <w:rPr>
          <w:sz w:val="24"/>
          <w:szCs w:val="24"/>
          <w:lang w:val="ru-RU"/>
        </w:rPr>
      </w:pPr>
    </w:p>
    <w:p w:rsidR="000E1F6F" w:rsidRDefault="000E1F6F">
      <w:pPr>
        <w:spacing w:after="0"/>
        <w:rPr>
          <w:sz w:val="24"/>
          <w:szCs w:val="24"/>
          <w:lang w:val="ru-RU"/>
        </w:rPr>
      </w:pPr>
    </w:p>
    <w:p w:rsidR="000E1F6F" w:rsidRDefault="000E1F6F">
      <w:pPr>
        <w:spacing w:after="0"/>
        <w:rPr>
          <w:sz w:val="24"/>
          <w:szCs w:val="24"/>
          <w:lang w:val="ru-RU"/>
        </w:rPr>
      </w:pPr>
    </w:p>
    <w:p w:rsidR="000E1F6F" w:rsidRDefault="000E1F6F">
      <w:pPr>
        <w:spacing w:after="0"/>
        <w:rPr>
          <w:sz w:val="24"/>
          <w:szCs w:val="24"/>
          <w:lang w:val="ru-RU"/>
        </w:rPr>
      </w:pPr>
    </w:p>
    <w:p w:rsidR="000E1F6F" w:rsidRDefault="000E1F6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1F6F" w:rsidRDefault="005B78E2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E1F6F" w:rsidRDefault="000E1F6F">
      <w:pPr>
        <w:rPr>
          <w:sz w:val="24"/>
          <w:szCs w:val="24"/>
          <w:lang w:val="ru-RU"/>
        </w:rPr>
        <w:sectPr w:rsidR="000E1F6F">
          <w:pgSz w:w="11906" w:h="16383"/>
          <w:pgMar w:top="1134" w:right="850" w:bottom="1134" w:left="1701" w:header="720" w:footer="720" w:gutter="0"/>
          <w:cols w:space="720"/>
        </w:sectPr>
      </w:pPr>
    </w:p>
    <w:p w:rsidR="000E1F6F" w:rsidRDefault="005B78E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6913228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0E1F6F" w:rsidRDefault="000E1F6F">
      <w:pPr>
        <w:spacing w:after="0" w:line="264" w:lineRule="auto"/>
        <w:jc w:val="center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ровне основного общего образования.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ждый год обучения.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для человека областях.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русского языка направлено на достижение следующих целей: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проявление уважения к обще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российской и русской культуре, к культуре и языкам всех народов Российской Федерации;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речевого этикета; обогащение активного и потенциального словарного запаса и использ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речевой деятельности, коммуникативных уме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предметам;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учения русского языка;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неспло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шной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 В УЧЕБНОМ ПЛАНЕ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отведенных на изучение русского язык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E1F6F" w:rsidRDefault="000E1F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  <w:lang w:val="ru-RU"/>
        </w:rPr>
        <w:sectPr w:rsidR="000E1F6F">
          <w:pgSz w:w="11906" w:h="16383"/>
          <w:pgMar w:top="1134" w:right="850" w:bottom="1134" w:left="1701" w:header="720" w:footer="720" w:gutter="0"/>
          <w:cols w:space="720"/>
        </w:sectPr>
      </w:pPr>
    </w:p>
    <w:p w:rsidR="000E1F6F" w:rsidRDefault="000E1F6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6913229"/>
      <w:bookmarkEnd w:id="1"/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НОГО ПРЕДМЕТА 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Русский язык как развивающееся явление. Взаимосвязь ­языка, культуры и истории народа.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Язык и речь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Монолог-описание, монолог-рассуждение, монолог-повествование.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Виды диалога: побуждение к действию, обмен мн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ениями, запрос информации, сообщение информации.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Текст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Текст как речевое произведение. Основные признаки текста (обобщение).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Структура текста. Абзац.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Информационная переработка текста: план текста (простой, сложный; назывной, вопросный, тезисный); главная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второстепенная информация текста.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Способы и средства связи предложений в тексте (обобщение).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Рассуждение как функционально-смысловой тип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Структурные особенности текста-рассуждения.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микротем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Функциональные разновидности языка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Публицистический стиль. Сфера употребления, функции,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языковые особенности.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Жанры публицистического стиля (репортаж, заметка, интервью).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Употребление языковых средств выразительности в текстах публицистического стиля.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СИ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СТЕМА ЯЗЫКА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Морфология. Культура речи. Орфография.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Морфология как раздел науки о языке (обобщение).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Причастие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Причаст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ный оборот. Знаки препинания в предложениях с причастным оборотом.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Действительные и страдательные причастия.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Полные и краткие формы страдательных причастий.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Причастия настоящего и прошедшего времени. Склонение причастий. Правописание падежных окончаний при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). Ударение в некоторых формах причастий.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причастий.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суффиксах причастий и отгл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агольных имён прилагательных.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причастиями.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Деепричастие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ф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Деепричастный оборот. Знаки препинания в предложениях с одиночным деепричастием и деепричастным оборотом. Прави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льное построение предложений с одиночными деепричастиями и деепричастными оборотами.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деепричастий.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Правописание гласных в суффиксах деепричастий.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литное и раздельное написание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деепричастиями.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Наречие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Общее грамматическое значение наречий.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Синтаксические свойства наречий. Роль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Простая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нения наречий.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Словообразование наречий.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наречий.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(-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из-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до-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с-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на-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за-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; употребление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после шипящих.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Слова категории состояния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Вопрос о словах категор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ии состояния в системе частей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Служебные части речи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Общая характеристика служебных частей речи. Отличие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амостоятельных частей речи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служебных.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Предлог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Предлог как служебная часть речи. Грамматические функции предлогов.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производ­ные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предлогов.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благодаря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согласно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вопреки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наперерез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Правописание производных предлогов.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Союз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Разряды союзов по строению: простые и составные. Правописание составных союзов. Разряды союзов 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 значению: сочинительные и подчинительные. Одиночные, двойные и повторяющиеся сочинительные союзы.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союзов.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Правописание союзов.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Знаки препинания в сложных союзных предложениях (в рамках изученного). Знаки препинания в предложениях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союзом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связывающим однородные члены и части сложного предложения.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Частица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оответствии с их значением и стилистической окраской. Интонационные особенности предложений с частицами.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Разряды частиц по значению и употреблению: формообразующие, отрицательные, модальные.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частиц.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частицы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бы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ли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же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таки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ка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Меж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дометия и звукоподражательные слова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Междометия как особая группа слов.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Морфологический анализ междометий.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Звукоподраж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ательные слова.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Омонимия слов разных час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тей речи. Грамматическая омонимия. Использование грамматических омонимов в речи.</w:t>
      </w:r>
    </w:p>
    <w:p w:rsidR="000E1F6F" w:rsidRDefault="000E1F6F">
      <w:pPr>
        <w:spacing w:after="0"/>
        <w:ind w:left="120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913224"/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0E1F6F" w:rsidRDefault="000E1F6F">
      <w:pPr>
        <w:spacing w:after="0"/>
        <w:ind w:left="120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развития, формирования внутренней позиции личности.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готовность к выполнению обязаннос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итературных произведениях, написанных на русском языке;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об основных правах, свободах и обязанностях гражданина, социальных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готовность к разнообразной совместной деятельности, стремлени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 к взаимопониманию и взаимопомощи, активное участие в школьном самоуправлении;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 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поликультурном 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культуре Российской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в том числе отражённым в художественных произведениях, уважение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выбора, готовность оценивать своё поведение, в том числе речевое, и поступки,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етственность личности в условиях индивидуального и общественного пространства;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важности художественной культуры как средства коммуникации и самовыражения;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творчества, стремление к самовыражению в разных видах искусства;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 с опорой на собственный жизненный и читательский опыт, ответственное отношен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последствий и неприятие вредных привычек (употребление алкоголя,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способност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осознавать своё эмоциональное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навыков рефлексии, признание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воего права на ошибку и такого же права другого человека;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трудового воспитания: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ровать и самостоятельно выполнять такого рода деятельность;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умение рассказать о своих планах на будущее;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ского воспитания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ку зрения на экологические проблемы;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авленности;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ценности научного познания: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ения индивидуального и коллективного благополучия;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к изменяющимся условиям социальной и природной среды: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потребность во взаимодействии в условиях неопределённости, открытость опыт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я целей и преодоления вызовов, возможных глобальных последствий;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успеха.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результаты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 познавательные универсальные учебные действия, коммуникативные универсальн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ые учебные действия, регулятивные универсальные учебные действия, совместная деятельность.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характеризовать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существенные признаки языковых единиц, языковых явлений и процессов;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енному признаку;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 информации текста, необходимой для решения поставленной учебной задач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устанавливать искомое и данное;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составлять алгоритм действий и использовать его для решения учебных задач;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по самостоятельно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лингвистического 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сследования (эксперимента);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процес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сов, событий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информациейкак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часть познавательных универсальных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интерпретировать, обобщать и систематизировать информацию, представленну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ю в текстах, таблицах, схемах;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смысло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оценивать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общения как часть коммуникативных универсальных учебных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невербальные средств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 общения, понимать значение социальных знаков;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возражения;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различие и сходство позиций;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цели презентации и особенностей аудитории 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соответствии с ним составлять устные и письменные тексты с использованием иллюстративного материала.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проблемы для решения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 учебных и жизненных ситуациях;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ой задачи с учётом имеющихся ресурсов и собственных возможностей, аргументировать предлагаемые варианты решений;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рефлексии;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давать адекватную 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ценку учебной ситуации и предлагать план её изменения;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) результата деятельности; пони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развивать способность 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правлять собственными эмоциями и эмоциями других;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осознанно относиться к другому человеку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 его мнению;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и чужое право на ошибку;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проявлять открытость;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понимать и исп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вия по её достижению: распределять роли, договариваться, обсуждать процесс и результат совместной работы;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людей, проявлять готовность руководить, выполнять поручения, подчиняться;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организацию совместной работы,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выполнять свою часть работ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E1F6F" w:rsidRDefault="000E1F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 языке как развивающемся явлении.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Осознавать взаимосвязь языка, культуры и истории народа (приводить примеры).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Язык и речь 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 и темы на основе ж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изненных наблюдений объёмом не менее 5 реплик.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, ознакомительное, детальное) публицистических текстов различных ф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ункционально-смысловых типов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Устно пересказывать прослушанный или прочитанный текст объёмом не менее 120 слов.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для сжатого и выборочного изложения – не менее 200 слов).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­здания высказывания в соответствии с целью, темой и коммуникативным замыслом.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ы,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пунктограммы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соблюдать на письме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пра­вила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речевого этикета.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Текст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ос­новным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признакам; выявлять его структуру, особенности абзац­ного членения, языковые средства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выразительности в тексте: фонетические (звукопись), словообразовательные, лексические.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микротем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абзацев.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Выявлять лексические и грамматические средства связи предл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ожений и частей текста.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150 слов с учётом стиля и жанра сочинения, характера темы).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лингвистических словарей и справочной литературы, и использовать её в учебной деятельности.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Представлять сообщение на заданную тему в виде презентации.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содержание научно-учебного текста в виде таблицы, схемы; представлять содержание таблицы,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схемы в виде текста.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Функциональные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разновидности языка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особенности публицистического стиля (в том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 публицистического стил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я в жанре репортажа, заметки, интервью; оформлять деловые бумаги (инструкция).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Владеть нормами построения текстов публицистического стиля.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особенности жанра инструкции.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Система языка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изученные орфограммы; проводить орфографический анализ слов; применять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знания по орфографии в практике правописания.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морфемике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значения фразеологизмов, пословиц и поговорок, афоризмов, крылатых слов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(на основе изученного), в том числе с использованием фразеологических словарей русского языка.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во выразительности.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употреб­ления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нализа различных видов и в речевой практике.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грамматические словари и справочники в речевой прак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тике.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Морфология. Культура речи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кие признаки, синтаксические функции.</w:t>
      </w:r>
      <w:proofErr w:type="gramEnd"/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Причастие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причастия настоящего и прошедшег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Соста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влять словосочетания с причастием в роли зависимого слова, конструировать причастные обороты.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висящий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висячий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,г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орящий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горячий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). Правильно ставить ударение в 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- действительных причастий прошедшего времени, перед суффиксом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причастиями.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Правильно расставлять знаки препинания в предложениях с причастным оборотом.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Деепричастие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деепричастия совершенного и несовершенного вида.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морфологический, орфографический анализ деепричастий, применять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это умение в речевой практике.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деепричастный оборот, определять роль деепричастия в предложении.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Уместно использовать деепричастия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Правильно ставить ударение в деепричастиях.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Применять правила написания гласных в суффиксах деепричаст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деепричастиями.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Наречие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наречия в речи. Определять общее грамматическое значение наречий; различать разряды наречий по зн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ачению; характеризовать особенности словообразования наречий, их синтаксических свойств, роли в речи.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), применять это умение в речевой практике.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Соблюдать нормы образования степ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еней сравнения наречий, произношения наречий, постановки в них ударения.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-о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-е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-а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-о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из-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до-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за-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; употребления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ь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не-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ни-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 наречиями.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Слова категории состояния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Определять общее грамматичес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кое значение, морфологические признаки слов категории состояния, характеризовать их синтаксическую функцию и роль в речи.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Служебные части речи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Предлог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Употреблять предлоги в речи в соответствии с их значением и стилистическими особенностями, соблюдать нормы правописания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производных предлогов.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из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на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морфологический анализ предлогов, применять это ум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ение при выполнении языкового анализа различных ­видов и в речевой практике.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Союз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язи однородных ч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ленов предложения и частей сложного предложения.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репинания в предложениях с союзом 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морфологический анализ союзов, применять это умение в речевой практике.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Частица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иц.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морфологический анализ частиц, применять это умение в речевой практике.</w:t>
      </w:r>
    </w:p>
    <w:p w:rsidR="000E1F6F" w:rsidRDefault="000E1F6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E1F6F" w:rsidRDefault="005B78E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Междометия и звукоподражательные слова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ктеризовать особенности звукоподражательных слов и их употребление в разговорной речи, в художественной литературе.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Проводить морфологический анализ междометий, применять это умение в речевой практике.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Соблюдать пунктуационные правила оформления предложени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й с междометиями.</w:t>
      </w:r>
    </w:p>
    <w:p w:rsidR="000E1F6F" w:rsidRDefault="005B78E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Различать грамматические омонимы.</w:t>
      </w:r>
    </w:p>
    <w:p w:rsidR="000E1F6F" w:rsidRDefault="000E1F6F">
      <w:pPr>
        <w:spacing w:after="0"/>
        <w:ind w:left="120"/>
        <w:rPr>
          <w:sz w:val="24"/>
          <w:szCs w:val="24"/>
          <w:lang w:val="ru-RU"/>
        </w:rPr>
        <w:sectPr w:rsidR="000E1F6F">
          <w:pgSz w:w="11906" w:h="16383"/>
          <w:pgMar w:top="1134" w:right="850" w:bottom="1134" w:left="1701" w:header="720" w:footer="720" w:gutter="0"/>
          <w:cols w:space="720"/>
        </w:sectPr>
      </w:pPr>
    </w:p>
    <w:p w:rsidR="000E1F6F" w:rsidRDefault="005B78E2">
      <w:pPr>
        <w:spacing w:after="0"/>
        <w:rPr>
          <w:sz w:val="24"/>
          <w:szCs w:val="24"/>
        </w:rPr>
      </w:pPr>
      <w:bookmarkStart w:id="5" w:name="block-6913225"/>
      <w:bookmarkEnd w:id="4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4"/>
        <w:gridCol w:w="5022"/>
        <w:gridCol w:w="1156"/>
        <w:gridCol w:w="1843"/>
        <w:gridCol w:w="1912"/>
        <w:gridCol w:w="3025"/>
      </w:tblGrid>
      <w:tr w:rsidR="000E1F6F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1.Общие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сведения о языке</w:t>
            </w: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3.Текст</w:t>
            </w: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</w:tbl>
    <w:p w:rsidR="000E1F6F" w:rsidRDefault="000E1F6F">
      <w:pPr>
        <w:rPr>
          <w:sz w:val="24"/>
          <w:szCs w:val="24"/>
        </w:rPr>
        <w:sectPr w:rsidR="000E1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F6F" w:rsidRDefault="005B78E2">
      <w:pPr>
        <w:spacing w:after="0"/>
        <w:ind w:left="120"/>
        <w:rPr>
          <w:sz w:val="24"/>
          <w:szCs w:val="24"/>
        </w:rPr>
      </w:pPr>
      <w:bookmarkStart w:id="6" w:name="block-6913227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885"/>
        <w:gridCol w:w="1091"/>
        <w:gridCol w:w="1843"/>
        <w:gridCol w:w="1912"/>
        <w:gridCol w:w="1425"/>
        <w:gridCol w:w="3052"/>
      </w:tblGrid>
      <w:tr w:rsidR="000E1F6F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Местоимение.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5 - 6 классах"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грамматическим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тему "Почему нужно читать книги"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Сочинение-рассуждение на тему "Почему нужно беречь природу"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кратких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использованием причастных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оборотов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текста с использованием причастных оборотов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Сочинение-описание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 категории состояния в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Предлоги производные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 w:rsidRPr="005B78E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E1F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1F6F" w:rsidRDefault="005B7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F6F" w:rsidRDefault="000E1F6F">
            <w:pPr>
              <w:rPr>
                <w:sz w:val="24"/>
                <w:szCs w:val="24"/>
              </w:rPr>
            </w:pPr>
          </w:p>
        </w:tc>
      </w:tr>
    </w:tbl>
    <w:p w:rsidR="000E1F6F" w:rsidRDefault="000E1F6F">
      <w:pPr>
        <w:rPr>
          <w:sz w:val="24"/>
          <w:szCs w:val="24"/>
        </w:rPr>
        <w:sectPr w:rsidR="000E1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F6F" w:rsidRDefault="005B78E2">
      <w:pPr>
        <w:spacing w:after="0"/>
        <w:ind w:left="120"/>
        <w:rPr>
          <w:sz w:val="24"/>
          <w:szCs w:val="24"/>
        </w:rPr>
      </w:pPr>
      <w:bookmarkStart w:id="7" w:name="block-6913226"/>
      <w:bookmarkEnd w:id="6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E1F6F" w:rsidRDefault="005B78E2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E1F6F" w:rsidRDefault="005B78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dda2c331-4368-40e6-87c7-0fbbc56d7cc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E1F6F" w:rsidRDefault="005B78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E1F6F" w:rsidRDefault="005B78E2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E1F6F" w:rsidRDefault="005B78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E1F6F" w:rsidRDefault="005B78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0E1F6F" w:rsidRDefault="000E1F6F">
      <w:pPr>
        <w:spacing w:after="0"/>
        <w:ind w:left="120"/>
        <w:rPr>
          <w:sz w:val="24"/>
          <w:szCs w:val="24"/>
          <w:lang w:val="ru-RU"/>
        </w:rPr>
      </w:pPr>
    </w:p>
    <w:p w:rsidR="000E1F6F" w:rsidRDefault="005B78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E1F6F" w:rsidRDefault="005B78E2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0E1F6F" w:rsidRDefault="000E1F6F">
      <w:pPr>
        <w:rPr>
          <w:sz w:val="24"/>
          <w:szCs w:val="24"/>
        </w:rPr>
        <w:sectPr w:rsidR="000E1F6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E1F6F" w:rsidRDefault="000E1F6F">
      <w:pPr>
        <w:rPr>
          <w:sz w:val="24"/>
          <w:szCs w:val="24"/>
        </w:rPr>
      </w:pPr>
    </w:p>
    <w:sectPr w:rsidR="000E1F6F" w:rsidSect="000E1F6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6F" w:rsidRDefault="005B78E2">
      <w:pPr>
        <w:spacing w:line="240" w:lineRule="auto"/>
      </w:pPr>
      <w:r>
        <w:separator/>
      </w:r>
    </w:p>
  </w:endnote>
  <w:endnote w:type="continuationSeparator" w:id="1">
    <w:p w:rsidR="000E1F6F" w:rsidRDefault="005B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6F" w:rsidRDefault="005B78E2">
      <w:pPr>
        <w:spacing w:after="0"/>
      </w:pPr>
      <w:r>
        <w:separator/>
      </w:r>
    </w:p>
  </w:footnote>
  <w:footnote w:type="continuationSeparator" w:id="1">
    <w:p w:rsidR="000E1F6F" w:rsidRDefault="005B78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30"/>
    <w:rsid w:val="000E1F6F"/>
    <w:rsid w:val="00310E6B"/>
    <w:rsid w:val="005B78E2"/>
    <w:rsid w:val="00655873"/>
    <w:rsid w:val="007C7B30"/>
    <w:rsid w:val="00C96427"/>
    <w:rsid w:val="03EE75F6"/>
    <w:rsid w:val="1317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E1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F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1F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1F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1F6F"/>
    <w:rPr>
      <w:i/>
      <w:iCs/>
    </w:rPr>
  </w:style>
  <w:style w:type="character" w:styleId="a4">
    <w:name w:val="Hyperlink"/>
    <w:basedOn w:val="a0"/>
    <w:uiPriority w:val="99"/>
    <w:unhideWhenUsed/>
    <w:qFormat/>
    <w:rsid w:val="000E1F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F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0E1F6F"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rsid w:val="000E1F6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1F6F"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rsid w:val="000E1F6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E1F6F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rsid w:val="000E1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0E1F6F"/>
  </w:style>
  <w:style w:type="character" w:customStyle="1" w:styleId="10">
    <w:name w:val="Заголовок 1 Знак"/>
    <w:basedOn w:val="a0"/>
    <w:link w:val="1"/>
    <w:uiPriority w:val="9"/>
    <w:qFormat/>
    <w:rsid w:val="000E1F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E1F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E1F6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0E1F6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0E1F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0E1F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E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59e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9480</Words>
  <Characters>54038</Characters>
  <Application>Microsoft Office Word</Application>
  <DocSecurity>0</DocSecurity>
  <Lines>450</Lines>
  <Paragraphs>126</Paragraphs>
  <ScaleCrop>false</ScaleCrop>
  <Company/>
  <LinksUpToDate>false</LinksUpToDate>
  <CharactersWithSpaces>63392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Солоненко</cp:lastModifiedBy>
  <cp:revision>6</cp:revision>
  <cp:lastPrinted>2023-11-06T09:30:00Z</cp:lastPrinted>
  <dcterms:created xsi:type="dcterms:W3CDTF">2023-11-06T09:17:00Z</dcterms:created>
  <dcterms:modified xsi:type="dcterms:W3CDTF">2024-09-09T19:40:00Z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9B3D3AB638EF4C778E4963253004F9F2_12</vt:lpwstr>
  </property>
</Properties>
</file>